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AB" w:rsidRPr="006006AB" w:rsidRDefault="006006AB" w:rsidP="006006AB">
      <w:pPr>
        <w:bidi/>
        <w:spacing w:line="280" w:lineRule="exact"/>
        <w:jc w:val="center"/>
        <w:rPr>
          <w:rFonts w:cs="B Zar"/>
          <w:b/>
          <w:bCs/>
          <w:lang w:bidi="fa-IR"/>
        </w:rPr>
      </w:pPr>
      <w:bookmarkStart w:id="0" w:name="OLE_LINK1"/>
      <w:bookmarkStart w:id="1" w:name="OLE_LINK2"/>
      <w:bookmarkStart w:id="2" w:name="OLE_LINK3"/>
      <w:r w:rsidRPr="006006AB">
        <w:rPr>
          <w:rFonts w:cs="B Zar" w:hint="cs"/>
          <w:b/>
          <w:bCs/>
          <w:rtl/>
          <w:lang w:bidi="fa-IR"/>
        </w:rPr>
        <w:t>پیوست شماره دو</w:t>
      </w:r>
    </w:p>
    <w:p w:rsidR="006006AB" w:rsidRPr="006006AB" w:rsidRDefault="006006AB" w:rsidP="006006AB">
      <w:pPr>
        <w:bidi/>
        <w:spacing w:line="280" w:lineRule="exact"/>
        <w:jc w:val="center"/>
        <w:rPr>
          <w:rFonts w:cs="B Zar" w:hint="cs"/>
          <w:b/>
          <w:bCs/>
          <w:rtl/>
          <w:lang w:bidi="fa-IR"/>
        </w:rPr>
      </w:pPr>
      <w:r w:rsidRPr="006006AB">
        <w:rPr>
          <w:rFonts w:cs="B Zar" w:hint="cs"/>
          <w:b/>
          <w:bCs/>
          <w:rtl/>
          <w:lang w:bidi="fa-IR"/>
        </w:rPr>
        <w:t>مشخصات برنج فجر درجه یک و شرایط اختصاصی</w:t>
      </w:r>
    </w:p>
    <w:bookmarkEnd w:id="0"/>
    <w:bookmarkEnd w:id="1"/>
    <w:bookmarkEnd w:id="2"/>
    <w:p w:rsidR="006855DA" w:rsidRPr="006006AB" w:rsidRDefault="000778F0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lang w:bidi="fa-IR"/>
        </w:rPr>
      </w:pPr>
      <w:r w:rsidRPr="006006AB">
        <w:rPr>
          <w:rFonts w:cs="B Zar" w:hint="cs"/>
          <w:rtl/>
          <w:lang w:bidi="fa-IR"/>
        </w:rPr>
        <w:t xml:space="preserve">به میزان </w:t>
      </w:r>
      <w:r w:rsidR="003D4D49" w:rsidRPr="006006AB">
        <w:rPr>
          <w:rFonts w:cs="B Zar"/>
          <w:lang w:bidi="fa-IR"/>
        </w:rPr>
        <w:t>60</w:t>
      </w:r>
      <w:r w:rsidRPr="006006AB">
        <w:rPr>
          <w:rFonts w:cs="B Zar" w:hint="cs"/>
          <w:rtl/>
          <w:lang w:bidi="fa-IR"/>
        </w:rPr>
        <w:t xml:space="preserve"> تن و یکدست بوده ، کوتاه و بلند نباشد.</w:t>
      </w:r>
    </w:p>
    <w:p w:rsidR="006855DA" w:rsidRPr="006006AB" w:rsidRDefault="006855DA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lang w:bidi="fa-IR"/>
        </w:rPr>
      </w:pPr>
      <w:r w:rsidRPr="006006AB">
        <w:rPr>
          <w:rFonts w:cs="B Zar" w:hint="cs"/>
          <w:rtl/>
          <w:lang w:bidi="fa-IR"/>
        </w:rPr>
        <w:t xml:space="preserve">فاقد هرگونه مخلوط برنج خارجی و یا ایرانی غیر مرغوب باشد. </w:t>
      </w:r>
    </w:p>
    <w:p w:rsidR="006855DA" w:rsidRPr="006006AB" w:rsidRDefault="006855DA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lang w:bidi="fa-IR"/>
        </w:rPr>
      </w:pPr>
      <w:r w:rsidRPr="006006AB">
        <w:rPr>
          <w:rFonts w:cs="B Zar" w:hint="cs"/>
          <w:rtl/>
          <w:lang w:bidi="fa-IR"/>
        </w:rPr>
        <w:t xml:space="preserve"> دارای رنگ طبیعی مورد تایید کارشناسان تغذیه دانشگاه بوده فاقد سیاه شدنی و یا زرد شدنی... باشد.</w:t>
      </w:r>
    </w:p>
    <w:p w:rsidR="006855DA" w:rsidRPr="006006AB" w:rsidRDefault="006855DA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lang w:bidi="fa-IR"/>
        </w:rPr>
      </w:pPr>
      <w:r w:rsidRPr="006006AB">
        <w:rPr>
          <w:rFonts w:cs="B Zar" w:hint="cs"/>
          <w:rtl/>
          <w:lang w:bidi="fa-IR"/>
        </w:rPr>
        <w:t xml:space="preserve">دارای رطوبت مجاز بوده و به اندازه کافی در خشک کن قرار گرفته و فاقد </w:t>
      </w:r>
      <w:r w:rsidR="00E84D48" w:rsidRPr="006006AB">
        <w:rPr>
          <w:rFonts w:cs="B Zar" w:hint="cs"/>
          <w:rtl/>
          <w:lang w:bidi="fa-IR"/>
        </w:rPr>
        <w:t xml:space="preserve">بند </w:t>
      </w:r>
      <w:r w:rsidR="008D6248" w:rsidRPr="006006AB">
        <w:rPr>
          <w:rFonts w:cs="B Zar" w:hint="cs"/>
          <w:rtl/>
          <w:lang w:bidi="fa-IR"/>
        </w:rPr>
        <w:t>افتادگی ناشی از رطوبت باشد.</w:t>
      </w:r>
    </w:p>
    <w:p w:rsidR="008D6248" w:rsidRPr="006006AB" w:rsidRDefault="008D6248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lang w:bidi="fa-IR"/>
        </w:rPr>
      </w:pPr>
      <w:r w:rsidRPr="006006AB">
        <w:rPr>
          <w:rFonts w:cs="B Zar" w:hint="cs"/>
          <w:rtl/>
          <w:lang w:bidi="fa-IR"/>
        </w:rPr>
        <w:t>ف</w:t>
      </w:r>
      <w:r w:rsidR="00E84D48" w:rsidRPr="006006AB">
        <w:rPr>
          <w:rFonts w:cs="B Zar" w:hint="cs"/>
          <w:rtl/>
          <w:lang w:bidi="fa-IR"/>
        </w:rPr>
        <w:t>اقد هرگونه آلودگی و کپک زدگی بوده</w:t>
      </w:r>
      <w:r w:rsidRPr="006006AB">
        <w:rPr>
          <w:rFonts w:cs="B Zar" w:hint="cs"/>
          <w:rtl/>
          <w:lang w:bidi="fa-IR"/>
        </w:rPr>
        <w:t xml:space="preserve"> و بوی نامطبوع و کپک زده نداشته باشد.</w:t>
      </w:r>
    </w:p>
    <w:p w:rsidR="008D6248" w:rsidRPr="006006AB" w:rsidRDefault="008D6248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lang w:bidi="fa-IR"/>
        </w:rPr>
      </w:pPr>
      <w:r w:rsidRPr="006006AB">
        <w:rPr>
          <w:rFonts w:cs="B Zar" w:hint="cs"/>
          <w:rtl/>
          <w:lang w:bidi="fa-IR"/>
        </w:rPr>
        <w:t xml:space="preserve">فاقد سنگ ریزه و اشیاء خارجی غیر متعارف و بذر </w:t>
      </w:r>
      <w:r w:rsidR="00E84D48" w:rsidRPr="006006AB">
        <w:rPr>
          <w:rFonts w:cs="B Zar" w:hint="cs"/>
          <w:rtl/>
          <w:lang w:bidi="fa-IR"/>
        </w:rPr>
        <w:t>علف های هرز بوده و از فرآیند سورتینگ</w:t>
      </w:r>
      <w:r w:rsidRPr="006006AB">
        <w:rPr>
          <w:rFonts w:cs="B Zar" w:hint="cs"/>
          <w:rtl/>
          <w:lang w:bidi="fa-IR"/>
        </w:rPr>
        <w:t xml:space="preserve"> مناسب برخوردار باشد.</w:t>
      </w:r>
    </w:p>
    <w:p w:rsidR="008D6248" w:rsidRPr="006006AB" w:rsidRDefault="008D6248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lang w:bidi="fa-IR"/>
        </w:rPr>
      </w:pPr>
      <w:r w:rsidRPr="006006AB">
        <w:rPr>
          <w:rFonts w:cs="B Zar" w:hint="cs"/>
          <w:rtl/>
          <w:lang w:bidi="fa-IR"/>
        </w:rPr>
        <w:t>فاقد خورده برنج بوده و شکستگی نداشته باشد بدی</w:t>
      </w:r>
      <w:r w:rsidR="003B41D1" w:rsidRPr="006006AB">
        <w:rPr>
          <w:rFonts w:cs="B Zar" w:hint="cs"/>
          <w:rtl/>
          <w:lang w:bidi="fa-IR"/>
        </w:rPr>
        <w:t xml:space="preserve">ن منظور حتماً بایستی سه مرحله بوجار </w:t>
      </w:r>
      <w:r w:rsidRPr="006006AB">
        <w:rPr>
          <w:rFonts w:cs="B Zar" w:hint="cs"/>
          <w:rtl/>
          <w:lang w:bidi="fa-IR"/>
        </w:rPr>
        <w:t xml:space="preserve">شده و اصطلاحاً </w:t>
      </w:r>
      <w:r w:rsidR="003B41D1" w:rsidRPr="006006AB">
        <w:rPr>
          <w:rFonts w:cs="B Zar" w:hint="cs"/>
          <w:rtl/>
          <w:lang w:bidi="fa-IR"/>
        </w:rPr>
        <w:t>سفت بوجار</w:t>
      </w:r>
      <w:r w:rsidRPr="006006AB">
        <w:rPr>
          <w:rFonts w:cs="B Zar" w:hint="cs"/>
          <w:rtl/>
          <w:lang w:bidi="fa-IR"/>
        </w:rPr>
        <w:t xml:space="preserve"> باشد.</w:t>
      </w:r>
    </w:p>
    <w:p w:rsidR="008D6248" w:rsidRPr="006006AB" w:rsidRDefault="008D6248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lang w:bidi="fa-IR"/>
        </w:rPr>
      </w:pPr>
      <w:r w:rsidRPr="006006AB">
        <w:rPr>
          <w:rFonts w:cs="B Zar" w:hint="cs"/>
          <w:rtl/>
          <w:lang w:bidi="fa-IR"/>
        </w:rPr>
        <w:t>از بسته بندی</w:t>
      </w:r>
      <w:r w:rsidR="003B41D1" w:rsidRPr="006006AB">
        <w:rPr>
          <w:rFonts w:cs="B Zar" w:hint="cs"/>
          <w:rtl/>
          <w:lang w:bidi="fa-IR"/>
        </w:rPr>
        <w:t xml:space="preserve"> مناسب دو لایه ای کیسه و پلاستیکی برخوردار بوده و</w:t>
      </w:r>
      <w:r w:rsidR="008652CD" w:rsidRPr="006006AB">
        <w:rPr>
          <w:rFonts w:cs="B Zar" w:hint="cs"/>
          <w:rtl/>
          <w:lang w:bidi="fa-IR"/>
        </w:rPr>
        <w:t xml:space="preserve"> وزن خالص هر کیسه 10 و یا 20 </w:t>
      </w:r>
      <w:r w:rsidR="0063336F" w:rsidRPr="006006AB">
        <w:rPr>
          <w:rFonts w:cs="B Zar" w:hint="cs"/>
          <w:rtl/>
          <w:lang w:bidi="fa-IR"/>
        </w:rPr>
        <w:t xml:space="preserve">کیلوگرم باشد. </w:t>
      </w:r>
    </w:p>
    <w:p w:rsidR="0063336F" w:rsidRPr="006006AB" w:rsidRDefault="0063336F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lang w:bidi="fa-IR"/>
        </w:rPr>
      </w:pPr>
      <w:r w:rsidRPr="006006AB">
        <w:rPr>
          <w:rFonts w:cs="B Zar" w:hint="cs"/>
          <w:rtl/>
          <w:lang w:bidi="fa-IR"/>
        </w:rPr>
        <w:t xml:space="preserve">از کیفیت پخت و طعم و مزه مناسب برخوردار بوده و </w:t>
      </w:r>
      <w:r w:rsidR="00E84D48" w:rsidRPr="006006AB">
        <w:rPr>
          <w:rFonts w:cs="B Zar" w:hint="cs"/>
          <w:rtl/>
          <w:lang w:bidi="fa-IR"/>
        </w:rPr>
        <w:t xml:space="preserve">ضمن </w:t>
      </w:r>
      <w:r w:rsidRPr="006006AB">
        <w:rPr>
          <w:rFonts w:cs="B Zar" w:hint="cs"/>
          <w:rtl/>
          <w:lang w:bidi="fa-IR"/>
        </w:rPr>
        <w:t xml:space="preserve">داشتن ری( افزایش حجم کافی بعداز پخت)، بلافاصله بعد از تحویل قابل استفاده باشد و نیازی به زمان استراحت نداشته باشد. </w:t>
      </w:r>
    </w:p>
    <w:p w:rsidR="00B722AA" w:rsidRPr="006006AB" w:rsidRDefault="003B41D1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lang w:bidi="fa-IR"/>
        </w:rPr>
      </w:pPr>
      <w:r w:rsidRPr="006006AB">
        <w:rPr>
          <w:rFonts w:cs="B Zar" w:hint="cs"/>
          <w:rtl/>
          <w:lang w:bidi="fa-IR"/>
        </w:rPr>
        <w:t xml:space="preserve">  </w:t>
      </w:r>
      <w:r w:rsidR="0063336F" w:rsidRPr="006006AB">
        <w:rPr>
          <w:rFonts w:cs="B Zar" w:hint="cs"/>
          <w:rtl/>
          <w:lang w:bidi="fa-IR"/>
        </w:rPr>
        <w:t>متقاضیان شرکت در مناقصه لازم  است نسبت به تحویل 40 کیلو گرم( دوبسته 20 کیلویی یا 4 بسته 10 کیلویی) از نمونه برنج خود را به همراه قیمت پیشنهادی تحویل نمایند که م</w:t>
      </w:r>
      <w:r w:rsidR="000D7FB5" w:rsidRPr="006006AB">
        <w:rPr>
          <w:rFonts w:cs="B Zar" w:hint="cs"/>
          <w:rtl/>
          <w:lang w:bidi="fa-IR"/>
        </w:rPr>
        <w:t xml:space="preserve">قدار 20 کیلو گرم به عنوان نمونه تا تحویل کامل کالا نگهداری شده و الباقی جهت </w:t>
      </w:r>
      <w:r w:rsidRPr="006006AB">
        <w:rPr>
          <w:rFonts w:cs="B Zar" w:hint="cs"/>
          <w:rtl/>
          <w:lang w:bidi="fa-IR"/>
        </w:rPr>
        <w:t xml:space="preserve">تست </w:t>
      </w:r>
      <w:r w:rsidR="000D7FB5" w:rsidRPr="006006AB">
        <w:rPr>
          <w:rFonts w:cs="B Zar" w:hint="cs"/>
          <w:rtl/>
          <w:lang w:bidi="fa-IR"/>
        </w:rPr>
        <w:t xml:space="preserve">کیفیت خام و پخته در اختیار کارشناسان تغذیه قرار داده شده تا نسبت به تایید کیفیت اقدام نمایند. در صورت عدم تایید کیفیت نمونه ارائه شده توسط کارشناسان تغذیه دانشگاه، دانشگاه در رد و یا قبول پیشنهاد </w:t>
      </w:r>
      <w:r w:rsidR="00CC29ED" w:rsidRPr="006006AB">
        <w:rPr>
          <w:rFonts w:cs="B Zar" w:hint="cs"/>
          <w:rtl/>
          <w:lang w:bidi="fa-IR"/>
        </w:rPr>
        <w:t>قیمت مختار خواهد بود.</w:t>
      </w:r>
    </w:p>
    <w:p w:rsidR="00B722AA" w:rsidRPr="006006AB" w:rsidRDefault="00B722AA" w:rsidP="006006AB">
      <w:pPr>
        <w:pStyle w:val="ListParagraph"/>
        <w:bidi/>
        <w:spacing w:line="280" w:lineRule="exact"/>
        <w:jc w:val="both"/>
        <w:rPr>
          <w:rFonts w:cs="B Zar"/>
          <w:rtl/>
          <w:lang w:bidi="fa-IR"/>
        </w:rPr>
      </w:pPr>
      <w:r w:rsidRPr="006006AB">
        <w:rPr>
          <w:rFonts w:cs="B Zar" w:hint="cs"/>
          <w:rtl/>
          <w:lang w:bidi="fa-IR"/>
        </w:rPr>
        <w:t xml:space="preserve">لازم به ذکر است در صورت برنده شدن هزینه بیست کیلو گرم از نمونه مذکور به همان قیمت پرداخت و در  صورت برنده نشدن و یا </w:t>
      </w:r>
      <w:r w:rsidR="003B41D1" w:rsidRPr="006006AB">
        <w:rPr>
          <w:rFonts w:cs="B Zar" w:hint="cs"/>
          <w:rtl/>
          <w:lang w:bidi="fa-IR"/>
        </w:rPr>
        <w:t>رد پیشنهاد مقدار</w:t>
      </w:r>
      <w:r w:rsidR="007510CD" w:rsidRPr="006006AB">
        <w:rPr>
          <w:rFonts w:cs="B Zar" w:hint="cs"/>
          <w:rtl/>
          <w:lang w:bidi="fa-IR"/>
        </w:rPr>
        <w:t xml:space="preserve"> 20 کیلو گرم از نمونه عودت داده خواهد شد.</w:t>
      </w:r>
    </w:p>
    <w:p w:rsidR="003C1B70" w:rsidRPr="006006AB" w:rsidRDefault="003B41D1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lang w:bidi="fa-IR"/>
        </w:rPr>
      </w:pPr>
      <w:r w:rsidRPr="006006AB">
        <w:rPr>
          <w:rFonts w:cs="B Zar" w:hint="cs"/>
          <w:rtl/>
          <w:lang w:bidi="fa-IR"/>
        </w:rPr>
        <w:t xml:space="preserve">  </w:t>
      </w:r>
      <w:r w:rsidR="007510CD" w:rsidRPr="006006AB">
        <w:rPr>
          <w:rFonts w:cs="B Zar" w:hint="cs"/>
          <w:rtl/>
          <w:lang w:bidi="fa-IR"/>
        </w:rPr>
        <w:t>در صورت برنده شدن و عدم تطابق</w:t>
      </w:r>
      <w:r w:rsidRPr="006006AB">
        <w:rPr>
          <w:rFonts w:cs="B Zar" w:hint="cs"/>
          <w:rtl/>
          <w:lang w:bidi="fa-IR"/>
        </w:rPr>
        <w:t xml:space="preserve"> کیفیت </w:t>
      </w:r>
      <w:r w:rsidR="00593947" w:rsidRPr="006006AB">
        <w:rPr>
          <w:rFonts w:cs="B Zar" w:hint="cs"/>
          <w:rtl/>
          <w:lang w:bidi="fa-IR"/>
        </w:rPr>
        <w:t xml:space="preserve">برنج ارسالی با نمونه تحویلی در ردیف 10، دانشگاه در عودت کالا و </w:t>
      </w:r>
      <w:r w:rsidR="00D3206B" w:rsidRPr="006006AB">
        <w:rPr>
          <w:rFonts w:cs="B Zar" w:hint="cs"/>
          <w:rtl/>
          <w:lang w:bidi="fa-IR"/>
        </w:rPr>
        <w:t xml:space="preserve"> به </w:t>
      </w:r>
      <w:r w:rsidR="00593947" w:rsidRPr="006006AB">
        <w:rPr>
          <w:rFonts w:cs="B Zar" w:hint="cs"/>
          <w:rtl/>
          <w:lang w:bidi="fa-IR"/>
        </w:rPr>
        <w:t xml:space="preserve">هزینه فروشنده و یا کسر قیمت به تشخیص خود اقدام خواهد کرد و فروشنده حق هیچگونه اعتراضی نخواهد </w:t>
      </w:r>
      <w:r w:rsidR="003C1B70" w:rsidRPr="006006AB">
        <w:rPr>
          <w:rFonts w:cs="B Zar" w:hint="cs"/>
          <w:rtl/>
          <w:lang w:bidi="fa-IR"/>
        </w:rPr>
        <w:t>داشت.</w:t>
      </w:r>
    </w:p>
    <w:p w:rsidR="003C1B70" w:rsidRPr="006006AB" w:rsidRDefault="00B44B7F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lang w:bidi="fa-IR"/>
        </w:rPr>
      </w:pPr>
      <w:r w:rsidRPr="006006AB">
        <w:rPr>
          <w:rFonts w:cs="B Zar"/>
          <w:lang w:bidi="fa-IR"/>
        </w:rPr>
        <w:t>‌‌</w:t>
      </w:r>
      <w:proofErr w:type="gramStart"/>
      <w:r w:rsidRPr="006006AB">
        <w:rPr>
          <w:rFonts w:cs="B Zar"/>
          <w:lang w:bidi="fa-IR"/>
        </w:rPr>
        <w:t>‌</w:t>
      </w:r>
      <w:r w:rsidR="003B41D1" w:rsidRPr="006006AB">
        <w:rPr>
          <w:rFonts w:cs="B Zar" w:hint="cs"/>
          <w:rtl/>
          <w:lang w:bidi="fa-IR"/>
        </w:rPr>
        <w:t xml:space="preserve">  </w:t>
      </w:r>
      <w:r w:rsidR="003C1B70" w:rsidRPr="006006AB">
        <w:rPr>
          <w:rFonts w:cs="B Zar" w:hint="cs"/>
          <w:rtl/>
          <w:lang w:bidi="fa-IR"/>
        </w:rPr>
        <w:t>هزینه</w:t>
      </w:r>
      <w:proofErr w:type="gramEnd"/>
      <w:r w:rsidR="003C1B70" w:rsidRPr="006006AB">
        <w:rPr>
          <w:rFonts w:cs="B Zar" w:hint="cs"/>
          <w:rtl/>
          <w:lang w:bidi="fa-IR"/>
        </w:rPr>
        <w:t xml:space="preserve"> حمل و تحویل تخلیه در انبار مرکزی دانشگاه به آدرس تهران، بزرگراه جلال آل احمد، ابتدای پل شهرک آزمایش، به عهده فروشنده خواهد بود.</w:t>
      </w:r>
    </w:p>
    <w:p w:rsidR="00E17524" w:rsidRPr="006006AB" w:rsidRDefault="003B41D1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lang w:bidi="fa-IR"/>
        </w:rPr>
      </w:pPr>
      <w:r w:rsidRPr="006006AB">
        <w:rPr>
          <w:rFonts w:cs="B Zar" w:hint="cs"/>
          <w:rtl/>
          <w:lang w:bidi="fa-IR"/>
        </w:rPr>
        <w:t xml:space="preserve">  </w:t>
      </w:r>
      <w:r w:rsidR="00E17524" w:rsidRPr="006006AB">
        <w:rPr>
          <w:rFonts w:cs="B Zar" w:hint="cs"/>
          <w:rtl/>
          <w:lang w:bidi="fa-IR"/>
        </w:rPr>
        <w:t xml:space="preserve">در صورت عودت کالای تحویلی به </w:t>
      </w:r>
      <w:r w:rsidR="00E84D48" w:rsidRPr="006006AB">
        <w:rPr>
          <w:rFonts w:cs="B Zar" w:hint="cs"/>
          <w:rtl/>
          <w:lang w:bidi="fa-IR"/>
        </w:rPr>
        <w:t xml:space="preserve">دلیل </w:t>
      </w:r>
      <w:r w:rsidR="00E17524" w:rsidRPr="006006AB">
        <w:rPr>
          <w:rFonts w:cs="B Zar" w:hint="cs"/>
          <w:rtl/>
          <w:lang w:bidi="fa-IR"/>
        </w:rPr>
        <w:t xml:space="preserve">عدم تطابق کیفیت با نمونه قید شده در ردیف 10، هزینه بارگیری، انتقال و جایگزینی مجدد </w:t>
      </w:r>
      <w:r w:rsidR="00E84D48" w:rsidRPr="006006AB">
        <w:rPr>
          <w:rFonts w:cs="B Zar" w:hint="cs"/>
          <w:rtl/>
          <w:lang w:bidi="fa-IR"/>
        </w:rPr>
        <w:t xml:space="preserve">شامل حمل و </w:t>
      </w:r>
      <w:r w:rsidRPr="006006AB">
        <w:rPr>
          <w:rFonts w:cs="B Zar" w:hint="cs"/>
          <w:rtl/>
          <w:lang w:bidi="fa-IR"/>
        </w:rPr>
        <w:t xml:space="preserve">تخلیه </w:t>
      </w:r>
      <w:r w:rsidR="00E84D48" w:rsidRPr="006006AB">
        <w:rPr>
          <w:rFonts w:cs="B Zar" w:hint="cs"/>
          <w:rtl/>
          <w:lang w:bidi="fa-IR"/>
        </w:rPr>
        <w:t xml:space="preserve">مجدد </w:t>
      </w:r>
      <w:r w:rsidR="00C3395E" w:rsidRPr="006006AB">
        <w:rPr>
          <w:rFonts w:cs="B Zar" w:hint="cs"/>
          <w:rtl/>
          <w:lang w:bidi="fa-IR"/>
        </w:rPr>
        <w:t>به عهده فروشنده خواهد بود.</w:t>
      </w:r>
    </w:p>
    <w:p w:rsidR="00C3395E" w:rsidRPr="006006AB" w:rsidRDefault="003B41D1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b/>
          <w:bCs/>
          <w:lang w:bidi="fa-IR"/>
        </w:rPr>
      </w:pPr>
      <w:r w:rsidRPr="006006AB">
        <w:rPr>
          <w:rFonts w:cs="B Zar" w:hint="cs"/>
          <w:rtl/>
          <w:lang w:bidi="fa-IR"/>
        </w:rPr>
        <w:t xml:space="preserve">  </w:t>
      </w:r>
      <w:r w:rsidR="00C3395E" w:rsidRPr="006006AB">
        <w:rPr>
          <w:rFonts w:cs="B Zar" w:hint="cs"/>
          <w:rtl/>
          <w:lang w:bidi="fa-IR"/>
        </w:rPr>
        <w:t xml:space="preserve">کارشناسان تغذیه دانشگاه در تایید یا رد کیفیت نمونه در </w:t>
      </w:r>
      <w:bookmarkStart w:id="3" w:name="_GoBack"/>
      <w:bookmarkEnd w:id="3"/>
      <w:r w:rsidR="00C3395E" w:rsidRPr="006006AB">
        <w:rPr>
          <w:rFonts w:cs="B Zar" w:hint="cs"/>
          <w:rtl/>
          <w:lang w:bidi="fa-IR"/>
        </w:rPr>
        <w:t>فرآیند برگزاری</w:t>
      </w:r>
      <w:r w:rsidR="00571B77" w:rsidRPr="006006AB">
        <w:rPr>
          <w:rFonts w:cs="B Zar" w:hint="cs"/>
          <w:rtl/>
          <w:lang w:bidi="fa-IR"/>
        </w:rPr>
        <w:t xml:space="preserve"> مناقصه و یا تحویل کالا </w:t>
      </w:r>
      <w:r w:rsidR="00B44B7F" w:rsidRPr="006006AB">
        <w:rPr>
          <w:rFonts w:cs="B Zar" w:hint="cs"/>
          <w:rtl/>
          <w:lang w:bidi="fa-IR"/>
        </w:rPr>
        <w:t xml:space="preserve"> از برنده مناقصه مطابق نمونه موجود در دانشگاه، به تشخیص خود از توان کارشناسی خود و یا از </w:t>
      </w:r>
      <w:r w:rsidR="00823649" w:rsidRPr="006006AB">
        <w:rPr>
          <w:rFonts w:cs="B Zar" w:hint="cs"/>
          <w:rtl/>
          <w:lang w:bidi="fa-IR"/>
        </w:rPr>
        <w:t xml:space="preserve">آزمایشگاه </w:t>
      </w:r>
      <w:r w:rsidR="00B44B7F" w:rsidRPr="006006AB">
        <w:rPr>
          <w:rFonts w:cs="B Zar" w:hint="cs"/>
          <w:rtl/>
          <w:lang w:bidi="fa-IR"/>
        </w:rPr>
        <w:t xml:space="preserve">مواد غذائی و یا از افراد خبره و یا هر روشی دیگری که </w:t>
      </w:r>
      <w:r w:rsidR="00E84D48" w:rsidRPr="006006AB">
        <w:rPr>
          <w:rFonts w:cs="B Zar" w:hint="cs"/>
          <w:rtl/>
          <w:lang w:bidi="fa-IR"/>
        </w:rPr>
        <w:t xml:space="preserve">شخصاً صلاح بدانند </w:t>
      </w:r>
      <w:r w:rsidR="00B44B7F" w:rsidRPr="006006AB">
        <w:rPr>
          <w:rFonts w:cs="B Zar" w:hint="cs"/>
          <w:rtl/>
          <w:lang w:bidi="fa-IR"/>
        </w:rPr>
        <w:t xml:space="preserve">بصورت </w:t>
      </w:r>
      <w:r w:rsidR="004D3A8F" w:rsidRPr="006006AB">
        <w:rPr>
          <w:rFonts w:cs="B Zar" w:hint="cs"/>
          <w:rtl/>
          <w:lang w:bidi="fa-IR"/>
        </w:rPr>
        <w:t xml:space="preserve">منفرد یا </w:t>
      </w:r>
      <w:r w:rsidR="00B44B7F" w:rsidRPr="006006AB">
        <w:rPr>
          <w:rFonts w:cs="B Zar" w:hint="cs"/>
          <w:rtl/>
          <w:lang w:bidi="fa-IR"/>
        </w:rPr>
        <w:t xml:space="preserve">جمعی استفاده نموده و نظر نهائی آنها ملاک عمل خواهد بود. </w:t>
      </w:r>
      <w:r w:rsidR="00AF3D17" w:rsidRPr="006006AB">
        <w:rPr>
          <w:rFonts w:cs="B Zar" w:hint="cs"/>
          <w:rtl/>
          <w:lang w:bidi="fa-IR"/>
        </w:rPr>
        <w:t xml:space="preserve"> </w:t>
      </w:r>
    </w:p>
    <w:p w:rsidR="00AF3D17" w:rsidRPr="006006AB" w:rsidRDefault="00AF3D17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b/>
          <w:bCs/>
          <w:lang w:bidi="fa-IR"/>
        </w:rPr>
      </w:pPr>
      <w:r w:rsidRPr="006006AB">
        <w:rPr>
          <w:rFonts w:cs="B Zar" w:hint="cs"/>
          <w:rtl/>
          <w:lang w:bidi="fa-IR"/>
        </w:rPr>
        <w:t xml:space="preserve">کارشناسان ناظر قرار داد، میتوانند کیفیت و کمیت کالای تحویلی را قبل از بارگیری ، پس از بار گیری و قبل و بعد از تخلیه بازدی و تائید و یا رد نمایند. در هر صورت تا زمان تائید کیفیت رسید انبار هر محموله و ابلاغ آن به فروشنده ، آن محموله تائید نشده تلقی شده و فروشنده حق هیچگونه اعتراض نخواهد داشت. </w:t>
      </w:r>
    </w:p>
    <w:p w:rsidR="00AF3D17" w:rsidRPr="006006AB" w:rsidRDefault="00AF3D17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b/>
          <w:bCs/>
          <w:lang w:bidi="fa-IR"/>
        </w:rPr>
      </w:pPr>
      <w:r w:rsidRPr="006006AB">
        <w:rPr>
          <w:rFonts w:cs="B Zar" w:hint="cs"/>
          <w:rtl/>
          <w:lang w:bidi="fa-IR"/>
        </w:rPr>
        <w:t xml:space="preserve"> کالا  به دفعات و حداکثر در 3 موعد به دانشگاه تحویل می شود که این دفعات زمانی تغییری در قیمت ندارد.</w:t>
      </w:r>
      <w:r w:rsidR="00D83D4E" w:rsidRPr="006006AB">
        <w:rPr>
          <w:rFonts w:cs="B Zar" w:hint="cs"/>
          <w:rtl/>
          <w:lang w:bidi="fa-IR"/>
        </w:rPr>
        <w:t xml:space="preserve"> </w:t>
      </w:r>
    </w:p>
    <w:p w:rsidR="00D83D4E" w:rsidRPr="006006AB" w:rsidRDefault="00D83D4E" w:rsidP="006006AB">
      <w:pPr>
        <w:pStyle w:val="ListParagraph"/>
        <w:numPr>
          <w:ilvl w:val="0"/>
          <w:numId w:val="1"/>
        </w:numPr>
        <w:bidi/>
        <w:spacing w:line="280" w:lineRule="exact"/>
        <w:jc w:val="both"/>
        <w:rPr>
          <w:rFonts w:cs="B Zar"/>
          <w:b/>
          <w:bCs/>
          <w:lang w:bidi="fa-IR"/>
        </w:rPr>
      </w:pPr>
      <w:r w:rsidRPr="006006AB">
        <w:rPr>
          <w:rFonts w:cs="B Zar" w:hint="cs"/>
          <w:rtl/>
          <w:lang w:bidi="fa-IR"/>
        </w:rPr>
        <w:t xml:space="preserve">برنج موضوع مناقصه حداکثر در 30 روز و به شرح جدول  زیر تحویل می گردد. </w:t>
      </w:r>
      <w:r w:rsidRPr="006006AB">
        <w:rPr>
          <w:rFonts w:cs="B Zar" w:hint="cs"/>
          <w:b/>
          <w:bCs/>
          <w:rtl/>
          <w:lang w:bidi="fa-IR"/>
        </w:rPr>
        <w:t>در صورت  توافق دانشگاه و آمادگی فروشنده ، تحویل  در فواصل کمتر  از زمان تعیین شده امکان پذیر خواهد بود.</w:t>
      </w:r>
      <w:r w:rsidR="00D85140" w:rsidRPr="006006AB">
        <w:rPr>
          <w:rFonts w:cs="B Zar" w:hint="cs"/>
          <w:b/>
          <w:bCs/>
          <w:rtl/>
          <w:lang w:bidi="fa-IR"/>
        </w:rPr>
        <w:t xml:space="preserve"> </w:t>
      </w:r>
    </w:p>
    <w:p w:rsidR="00D85140" w:rsidRPr="006006AB" w:rsidRDefault="00D85140" w:rsidP="006006AB">
      <w:pPr>
        <w:pStyle w:val="ListParagraph"/>
        <w:bidi/>
        <w:spacing w:line="280" w:lineRule="exact"/>
        <w:jc w:val="both"/>
        <w:rPr>
          <w:rFonts w:cs="B Zar"/>
          <w:rtl/>
          <w:lang w:bidi="fa-IR"/>
        </w:rPr>
      </w:pPr>
    </w:p>
    <w:p w:rsidR="00D85140" w:rsidRPr="006006AB" w:rsidRDefault="00D85140" w:rsidP="006006AB">
      <w:pPr>
        <w:pStyle w:val="ListParagraph"/>
        <w:bidi/>
        <w:spacing w:line="280" w:lineRule="exact"/>
        <w:jc w:val="both"/>
        <w:rPr>
          <w:rFonts w:cs="B Zar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3685"/>
        <w:gridCol w:w="2694"/>
      </w:tblGrid>
      <w:tr w:rsidR="00D85140" w:rsidRPr="006006AB" w:rsidTr="006006AB">
        <w:trPr>
          <w:jc w:val="center"/>
        </w:trPr>
        <w:tc>
          <w:tcPr>
            <w:tcW w:w="1235" w:type="dxa"/>
          </w:tcPr>
          <w:p w:rsidR="00D85140" w:rsidRPr="006006AB" w:rsidRDefault="00D85140" w:rsidP="006006AB">
            <w:pPr>
              <w:pStyle w:val="ListParagraph"/>
              <w:bidi/>
              <w:spacing w:line="280" w:lineRule="exact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6A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685" w:type="dxa"/>
          </w:tcPr>
          <w:p w:rsidR="00D85140" w:rsidRPr="006006AB" w:rsidRDefault="00D85140" w:rsidP="006006AB">
            <w:pPr>
              <w:pStyle w:val="ListParagraph"/>
              <w:bidi/>
              <w:spacing w:line="280" w:lineRule="exact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6AB">
              <w:rPr>
                <w:rFonts w:cs="B Zar" w:hint="cs"/>
                <w:b/>
                <w:bCs/>
                <w:rtl/>
                <w:lang w:bidi="fa-IR"/>
              </w:rPr>
              <w:t>مقدار تحویل ( کیلو گرم )</w:t>
            </w:r>
          </w:p>
        </w:tc>
        <w:tc>
          <w:tcPr>
            <w:tcW w:w="2694" w:type="dxa"/>
          </w:tcPr>
          <w:p w:rsidR="00D85140" w:rsidRPr="006006AB" w:rsidRDefault="00D85140" w:rsidP="006006AB">
            <w:pPr>
              <w:pStyle w:val="ListParagraph"/>
              <w:bidi/>
              <w:spacing w:line="280" w:lineRule="exact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6AB">
              <w:rPr>
                <w:rFonts w:cs="B Zar" w:hint="cs"/>
                <w:b/>
                <w:bCs/>
                <w:rtl/>
                <w:lang w:bidi="fa-IR"/>
              </w:rPr>
              <w:t>زمان تحویل</w:t>
            </w:r>
          </w:p>
        </w:tc>
      </w:tr>
      <w:tr w:rsidR="00D85140" w:rsidRPr="006006AB" w:rsidTr="006006AB">
        <w:trPr>
          <w:jc w:val="center"/>
        </w:trPr>
        <w:tc>
          <w:tcPr>
            <w:tcW w:w="1235" w:type="dxa"/>
            <w:vAlign w:val="center"/>
          </w:tcPr>
          <w:p w:rsidR="00D85140" w:rsidRPr="006006AB" w:rsidRDefault="00D85140" w:rsidP="006006AB">
            <w:pPr>
              <w:pStyle w:val="ListParagraph"/>
              <w:bidi/>
              <w:spacing w:line="280" w:lineRule="exact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6AB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85" w:type="dxa"/>
            <w:vAlign w:val="center"/>
          </w:tcPr>
          <w:p w:rsidR="00D85140" w:rsidRPr="006006AB" w:rsidRDefault="00D85140" w:rsidP="006006AB">
            <w:pPr>
              <w:pStyle w:val="ListParagraph"/>
              <w:bidi/>
              <w:spacing w:line="280" w:lineRule="exact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6AB">
              <w:rPr>
                <w:rFonts w:cs="B Zar" w:hint="cs"/>
                <w:b/>
                <w:bCs/>
                <w:rtl/>
                <w:lang w:bidi="fa-IR"/>
              </w:rPr>
              <w:t>20000</w:t>
            </w:r>
          </w:p>
        </w:tc>
        <w:tc>
          <w:tcPr>
            <w:tcW w:w="2694" w:type="dxa"/>
          </w:tcPr>
          <w:p w:rsidR="00D85140" w:rsidRPr="006006AB" w:rsidRDefault="00D85140" w:rsidP="006006AB">
            <w:pPr>
              <w:pStyle w:val="ListParagraph"/>
              <w:bidi/>
              <w:spacing w:line="280" w:lineRule="exact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6AB">
              <w:rPr>
                <w:rFonts w:cs="B Zar" w:hint="cs"/>
                <w:b/>
                <w:bCs/>
                <w:rtl/>
                <w:lang w:bidi="fa-IR"/>
              </w:rPr>
              <w:t>روز اول</w:t>
            </w:r>
          </w:p>
        </w:tc>
      </w:tr>
      <w:tr w:rsidR="00D85140" w:rsidRPr="006006AB" w:rsidTr="006006AB">
        <w:trPr>
          <w:jc w:val="center"/>
        </w:trPr>
        <w:tc>
          <w:tcPr>
            <w:tcW w:w="1235" w:type="dxa"/>
            <w:vAlign w:val="center"/>
          </w:tcPr>
          <w:p w:rsidR="00D85140" w:rsidRPr="006006AB" w:rsidRDefault="00D85140" w:rsidP="006006AB">
            <w:pPr>
              <w:pStyle w:val="ListParagraph"/>
              <w:bidi/>
              <w:spacing w:line="280" w:lineRule="exact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6AB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85" w:type="dxa"/>
            <w:vAlign w:val="center"/>
          </w:tcPr>
          <w:p w:rsidR="00D85140" w:rsidRPr="006006AB" w:rsidRDefault="00D85140" w:rsidP="006006AB">
            <w:pPr>
              <w:pStyle w:val="ListParagraph"/>
              <w:bidi/>
              <w:spacing w:line="280" w:lineRule="exact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6AB">
              <w:rPr>
                <w:rFonts w:cs="B Zar" w:hint="cs"/>
                <w:b/>
                <w:bCs/>
                <w:rtl/>
                <w:lang w:bidi="fa-IR"/>
              </w:rPr>
              <w:t>20000</w:t>
            </w:r>
          </w:p>
        </w:tc>
        <w:tc>
          <w:tcPr>
            <w:tcW w:w="2694" w:type="dxa"/>
          </w:tcPr>
          <w:p w:rsidR="00D85140" w:rsidRPr="006006AB" w:rsidRDefault="00D85140" w:rsidP="006006AB">
            <w:pPr>
              <w:pStyle w:val="ListParagraph"/>
              <w:bidi/>
              <w:spacing w:line="280" w:lineRule="exact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6AB">
              <w:rPr>
                <w:rFonts w:cs="B Zar" w:hint="cs"/>
                <w:b/>
                <w:bCs/>
                <w:rtl/>
                <w:lang w:bidi="fa-IR"/>
              </w:rPr>
              <w:t>از روز اول تا روز پانزدهم</w:t>
            </w:r>
          </w:p>
        </w:tc>
      </w:tr>
      <w:tr w:rsidR="00D85140" w:rsidRPr="006006AB" w:rsidTr="006006AB">
        <w:trPr>
          <w:jc w:val="center"/>
        </w:trPr>
        <w:tc>
          <w:tcPr>
            <w:tcW w:w="1235" w:type="dxa"/>
            <w:vAlign w:val="center"/>
          </w:tcPr>
          <w:p w:rsidR="00D85140" w:rsidRPr="006006AB" w:rsidRDefault="00D85140" w:rsidP="006006AB">
            <w:pPr>
              <w:pStyle w:val="ListParagraph"/>
              <w:bidi/>
              <w:spacing w:line="280" w:lineRule="exact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6AB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85" w:type="dxa"/>
            <w:vAlign w:val="center"/>
          </w:tcPr>
          <w:p w:rsidR="00D85140" w:rsidRPr="006006AB" w:rsidRDefault="003D4D49" w:rsidP="006006AB">
            <w:pPr>
              <w:pStyle w:val="ListParagraph"/>
              <w:bidi/>
              <w:spacing w:line="280" w:lineRule="exact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6AB">
              <w:rPr>
                <w:rFonts w:cs="B Zar"/>
                <w:b/>
                <w:bCs/>
                <w:lang w:bidi="fa-IR"/>
              </w:rPr>
              <w:t>20000</w:t>
            </w:r>
          </w:p>
        </w:tc>
        <w:tc>
          <w:tcPr>
            <w:tcW w:w="2694" w:type="dxa"/>
          </w:tcPr>
          <w:p w:rsidR="00D85140" w:rsidRPr="006006AB" w:rsidRDefault="00D85140" w:rsidP="006006AB">
            <w:pPr>
              <w:pStyle w:val="ListParagraph"/>
              <w:bidi/>
              <w:spacing w:line="280" w:lineRule="exact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6AB">
              <w:rPr>
                <w:rFonts w:cs="B Zar" w:hint="cs"/>
                <w:b/>
                <w:bCs/>
                <w:rtl/>
                <w:lang w:bidi="fa-IR"/>
              </w:rPr>
              <w:t>از روز اول تا روز سی ام</w:t>
            </w:r>
          </w:p>
        </w:tc>
      </w:tr>
    </w:tbl>
    <w:p w:rsidR="00D85140" w:rsidRPr="006006AB" w:rsidRDefault="00D85140" w:rsidP="006006AB">
      <w:pPr>
        <w:pStyle w:val="ListParagraph"/>
        <w:bidi/>
        <w:spacing w:line="280" w:lineRule="exact"/>
        <w:jc w:val="both"/>
        <w:rPr>
          <w:rFonts w:cs="B Zar"/>
          <w:b/>
          <w:bCs/>
          <w:rtl/>
          <w:lang w:bidi="fa-IR"/>
        </w:rPr>
      </w:pPr>
    </w:p>
    <w:p w:rsidR="004B62A8" w:rsidRPr="006006AB" w:rsidRDefault="004B62A8" w:rsidP="006006AB">
      <w:pPr>
        <w:pStyle w:val="ListParagraph"/>
        <w:bidi/>
        <w:spacing w:line="280" w:lineRule="exact"/>
        <w:jc w:val="center"/>
        <w:rPr>
          <w:rFonts w:cs="B Zar"/>
          <w:b/>
          <w:bCs/>
          <w:rtl/>
          <w:lang w:bidi="fa-IR"/>
        </w:rPr>
      </w:pPr>
      <w:r w:rsidRPr="006006AB">
        <w:rPr>
          <w:rFonts w:cs="B Zar" w:hint="cs"/>
          <w:b/>
          <w:bCs/>
          <w:rtl/>
          <w:lang w:bidi="fa-IR"/>
        </w:rPr>
        <w:t>مهر و امضای شخص حقیقی/مدیر عامل شرکت/ شخصیت حقوقی یا مقام مجاز</w:t>
      </w:r>
    </w:p>
    <w:p w:rsidR="004B62A8" w:rsidRPr="006006AB" w:rsidRDefault="004B62A8" w:rsidP="006006AB">
      <w:pPr>
        <w:pStyle w:val="ListParagraph"/>
        <w:bidi/>
        <w:spacing w:line="280" w:lineRule="exact"/>
        <w:jc w:val="center"/>
        <w:rPr>
          <w:rFonts w:cs="B Zar"/>
          <w:b/>
          <w:bCs/>
          <w:lang w:bidi="fa-IR"/>
        </w:rPr>
      </w:pPr>
      <w:r w:rsidRPr="006006AB">
        <w:rPr>
          <w:rFonts w:cs="B Zar" w:hint="cs"/>
          <w:b/>
          <w:bCs/>
          <w:rtl/>
          <w:lang w:bidi="fa-IR"/>
        </w:rPr>
        <w:t>تاریخ</w:t>
      </w:r>
    </w:p>
    <w:sectPr w:rsidR="004B62A8" w:rsidRPr="006006AB" w:rsidSect="006006AB">
      <w:pgSz w:w="12240" w:h="15840"/>
      <w:pgMar w:top="2160" w:right="115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8F859D6-0356-4665-A218-AF54157534CA}"/>
    <w:embedBold r:id="rId2" w:subsetted="1" w:fontKey="{59C70B4F-4F34-4175-8E00-56B4247BD8E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F290CE66-CF60-469A-B3BD-AC18A3073E9A}"/>
    <w:embedBold r:id="rId4" w:fontKey="{E896AB0B-1C28-4FA6-9377-18D7C34670A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95E8C"/>
    <w:multiLevelType w:val="hybridMultilevel"/>
    <w:tmpl w:val="29B67C66"/>
    <w:lvl w:ilvl="0" w:tplc="CD2C9E8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93639"/>
    <w:multiLevelType w:val="hybridMultilevel"/>
    <w:tmpl w:val="AC5CDE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5DA"/>
    <w:rsid w:val="0005000D"/>
    <w:rsid w:val="00074397"/>
    <w:rsid w:val="000778F0"/>
    <w:rsid w:val="000D7FB5"/>
    <w:rsid w:val="002873FA"/>
    <w:rsid w:val="00395DC5"/>
    <w:rsid w:val="003B41D1"/>
    <w:rsid w:val="003C1B70"/>
    <w:rsid w:val="003C3226"/>
    <w:rsid w:val="003D4D49"/>
    <w:rsid w:val="004B62A8"/>
    <w:rsid w:val="004D3A8F"/>
    <w:rsid w:val="0055154A"/>
    <w:rsid w:val="00571B77"/>
    <w:rsid w:val="00576BE6"/>
    <w:rsid w:val="00593947"/>
    <w:rsid w:val="006006AB"/>
    <w:rsid w:val="0063336F"/>
    <w:rsid w:val="006855DA"/>
    <w:rsid w:val="007510CD"/>
    <w:rsid w:val="007B1845"/>
    <w:rsid w:val="00823649"/>
    <w:rsid w:val="008652CD"/>
    <w:rsid w:val="008D6248"/>
    <w:rsid w:val="00943D9D"/>
    <w:rsid w:val="009C6E12"/>
    <w:rsid w:val="00AF3D17"/>
    <w:rsid w:val="00B44B7F"/>
    <w:rsid w:val="00B722AA"/>
    <w:rsid w:val="00C3395E"/>
    <w:rsid w:val="00C82804"/>
    <w:rsid w:val="00CC29ED"/>
    <w:rsid w:val="00CD122C"/>
    <w:rsid w:val="00D3206B"/>
    <w:rsid w:val="00D83D4E"/>
    <w:rsid w:val="00D85140"/>
    <w:rsid w:val="00E17524"/>
    <w:rsid w:val="00E84D48"/>
    <w:rsid w:val="00EF11B7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F79BC-D88B-476C-AB3E-8D19520B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DA"/>
    <w:pPr>
      <w:ind w:left="720"/>
      <w:contextualSpacing/>
    </w:pPr>
  </w:style>
  <w:style w:type="table" w:styleId="TableGrid">
    <w:name w:val="Table Grid"/>
    <w:basedOn w:val="TableNormal"/>
    <w:uiPriority w:val="59"/>
    <w:rsid w:val="00D8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3DA2-576F-4BC6-8E2B-A2656C43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</dc:creator>
  <cp:lastModifiedBy>Ms_Firoozi</cp:lastModifiedBy>
  <cp:revision>136</cp:revision>
  <dcterms:created xsi:type="dcterms:W3CDTF">2016-09-14T04:43:00Z</dcterms:created>
  <dcterms:modified xsi:type="dcterms:W3CDTF">2021-10-03T11:31:00Z</dcterms:modified>
</cp:coreProperties>
</file>