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04" w:rsidRDefault="00C92104" w:rsidP="00543186">
      <w:pPr>
        <w:bidi/>
        <w:spacing w:after="0" w:line="240" w:lineRule="auto"/>
        <w:ind w:left="-244" w:hanging="270"/>
        <w:jc w:val="center"/>
        <w:rPr>
          <w:rFonts w:asciiTheme="majorBidi" w:hAnsiTheme="majorBidi" w:cs="B Zar"/>
          <w:b/>
          <w:bCs/>
          <w:color w:val="000000" w:themeColor="text1"/>
          <w:rtl/>
          <w:lang w:bidi="fa-IR"/>
        </w:rPr>
      </w:pPr>
      <w:r>
        <w:rPr>
          <w:rFonts w:asciiTheme="majorBidi" w:hAnsiTheme="majorBidi" w:cs="B Zar" w:hint="cs"/>
          <w:b/>
          <w:bCs/>
          <w:color w:val="000000" w:themeColor="text1"/>
          <w:rtl/>
          <w:lang w:bidi="fa-IR"/>
        </w:rPr>
        <w:t>پیوست شماره یک</w:t>
      </w:r>
    </w:p>
    <w:p w:rsidR="00EF0EE9" w:rsidRDefault="00EF0EE9" w:rsidP="00543186">
      <w:pPr>
        <w:bidi/>
        <w:spacing w:after="0" w:line="240" w:lineRule="auto"/>
        <w:ind w:left="-244" w:hanging="270"/>
        <w:jc w:val="center"/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r w:rsidRPr="0022333D">
        <w:rPr>
          <w:rFonts w:asciiTheme="majorBidi" w:hAnsiTheme="majorBidi" w:cs="B Zar" w:hint="cs"/>
          <w:b/>
          <w:bCs/>
          <w:color w:val="000000" w:themeColor="text1"/>
          <w:rtl/>
          <w:lang w:bidi="fa-IR"/>
        </w:rPr>
        <w:t xml:space="preserve">شرایط عمومی </w:t>
      </w:r>
      <w:r w:rsidR="007320BC" w:rsidRPr="0022333D">
        <w:rPr>
          <w:rFonts w:asciiTheme="majorBidi" w:hAnsiTheme="majorBidi" w:cs="B Zar" w:hint="cs"/>
          <w:b/>
          <w:bCs/>
          <w:color w:val="000000" w:themeColor="text1"/>
          <w:rtl/>
          <w:lang w:bidi="fa-IR"/>
        </w:rPr>
        <w:t xml:space="preserve">مناقصه </w:t>
      </w:r>
      <w:r w:rsidR="004D2A99">
        <w:rPr>
          <w:rFonts w:asciiTheme="majorBidi" w:hAnsiTheme="majorBidi" w:cs="B Zar" w:hint="cs"/>
          <w:b/>
          <w:bCs/>
          <w:color w:val="000000" w:themeColor="text1"/>
          <w:rtl/>
          <w:lang w:bidi="fa-IR"/>
        </w:rPr>
        <w:t xml:space="preserve">عمومی </w:t>
      </w:r>
      <w:bookmarkStart w:id="0" w:name="_GoBack"/>
      <w:bookmarkEnd w:id="0"/>
      <w:r w:rsidR="005144BE">
        <w:rPr>
          <w:rFonts w:asciiTheme="minorBidi" w:hAnsiTheme="minorBidi" w:cs="B Zar" w:hint="cs"/>
          <w:b/>
          <w:bCs/>
          <w:sz w:val="24"/>
          <w:szCs w:val="24"/>
          <w:rtl/>
        </w:rPr>
        <w:t>خرید 60 تن برنج فجر ایرانی</w:t>
      </w:r>
      <w:r w:rsidR="005144BE">
        <w:rPr>
          <w:rFonts w:asciiTheme="minorBidi" w:hAnsiTheme="minorBidi" w:cs="B Zar"/>
          <w:b/>
          <w:bCs/>
          <w:sz w:val="24"/>
          <w:szCs w:val="24"/>
          <w:rtl/>
        </w:rPr>
        <w:t xml:space="preserve"> </w:t>
      </w:r>
      <w:r w:rsidR="005144BE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>درجه یک</w:t>
      </w:r>
    </w:p>
    <w:p w:rsidR="001202AA" w:rsidRPr="0022333D" w:rsidRDefault="001202AA" w:rsidP="00543186">
      <w:pPr>
        <w:bidi/>
        <w:spacing w:after="0" w:line="240" w:lineRule="auto"/>
        <w:ind w:left="-244" w:hanging="270"/>
        <w:jc w:val="center"/>
        <w:rPr>
          <w:rFonts w:asciiTheme="majorBidi" w:hAnsiTheme="majorBidi" w:cs="B Zar"/>
          <w:b/>
          <w:bCs/>
          <w:color w:val="000000" w:themeColor="text1"/>
          <w:rtl/>
          <w:lang w:bidi="fa-IR"/>
        </w:rPr>
      </w:pP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b/>
          <w:bCs/>
          <w:rtl/>
        </w:rPr>
        <w:t xml:space="preserve">موضوع مناقصه: </w:t>
      </w:r>
      <w:r>
        <w:rPr>
          <w:rFonts w:cs="B Zar" w:hint="cs"/>
          <w:rtl/>
        </w:rPr>
        <w:t xml:space="preserve"> </w:t>
      </w:r>
      <w:r w:rsidRPr="005144BE">
        <w:rPr>
          <w:rFonts w:asciiTheme="minorBidi" w:hAnsiTheme="minorBidi" w:cs="B Zar" w:hint="cs"/>
          <w:sz w:val="24"/>
          <w:szCs w:val="24"/>
          <w:rtl/>
        </w:rPr>
        <w:t>خرید 60 تن برنج فجر ایرانی</w:t>
      </w:r>
      <w:r w:rsidRPr="005144BE">
        <w:rPr>
          <w:rFonts w:asciiTheme="minorBidi" w:hAnsiTheme="minorBidi" w:cs="B Zar"/>
          <w:sz w:val="24"/>
          <w:szCs w:val="24"/>
          <w:rtl/>
        </w:rPr>
        <w:t xml:space="preserve"> </w:t>
      </w:r>
      <w:r w:rsidRPr="005144BE">
        <w:rPr>
          <w:rFonts w:asciiTheme="minorBidi" w:hAnsiTheme="minorBidi" w:cs="B Zar" w:hint="cs"/>
          <w:sz w:val="24"/>
          <w:szCs w:val="24"/>
          <w:rtl/>
          <w:lang w:bidi="fa-IR"/>
        </w:rPr>
        <w:t>درجه یک</w:t>
      </w:r>
      <w:r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دانشگاه </w:t>
      </w:r>
      <w:r w:rsidRPr="00A1364C">
        <w:rPr>
          <w:rFonts w:cs="B Zar" w:hint="cs"/>
          <w:rtl/>
        </w:rPr>
        <w:t xml:space="preserve"> شرح مندرج در شرایط اختصاصی مناقصه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b/>
          <w:bCs/>
          <w:rtl/>
        </w:rPr>
        <w:t xml:space="preserve">واحد کار: </w:t>
      </w:r>
      <w:r w:rsidRPr="00A1364C">
        <w:rPr>
          <w:rFonts w:cs="B Zar" w:hint="cs"/>
          <w:rtl/>
        </w:rPr>
        <w:t>مدیریت</w:t>
      </w:r>
      <w:r w:rsidRPr="00A1364C">
        <w:rPr>
          <w:rFonts w:cs="B Zar" w:hint="cs"/>
          <w:b/>
          <w:bCs/>
          <w:rtl/>
        </w:rPr>
        <w:t xml:space="preserve"> </w:t>
      </w:r>
      <w:r w:rsidRPr="00A1364C">
        <w:rPr>
          <w:rFonts w:cs="B Zar" w:hint="cs"/>
          <w:rtl/>
        </w:rPr>
        <w:t>امور اداری دانشگاه علامه طباطبایی واقع در تهران، بلوار دهکده المپیک، تقاطع بزرگراه شهید همت، کد پستی 1489684511  تلفن 19-44737510 و 48390000</w:t>
      </w:r>
      <w:r w:rsidRPr="00A1364C">
        <w:rPr>
          <w:rFonts w:cs="B Zar"/>
        </w:rPr>
        <w:t xml:space="preserve"> </w:t>
      </w:r>
      <w:r w:rsidRPr="00A1364C">
        <w:rPr>
          <w:rFonts w:cs="B Zar" w:hint="cs"/>
          <w:rtl/>
        </w:rPr>
        <w:t xml:space="preserve"> و </w:t>
      </w:r>
      <w:r w:rsidRPr="005C7D8A">
        <w:rPr>
          <w:rFonts w:cs="B Zar" w:hint="cs"/>
          <w:rtl/>
        </w:rPr>
        <w:t>09108291094</w:t>
      </w:r>
    </w:p>
    <w:p w:rsidR="001202AA" w:rsidRPr="00AD2BF1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b/>
          <w:bCs/>
          <w:rtl/>
        </w:rPr>
        <w:t>مناقصه گزار</w:t>
      </w:r>
      <w:r w:rsidRPr="00A1364C">
        <w:rPr>
          <w:rFonts w:cs="B Zar" w:hint="cs"/>
          <w:rtl/>
        </w:rPr>
        <w:t xml:space="preserve"> دانشگاه علامه طباطبایی می باشد.</w:t>
      </w:r>
    </w:p>
    <w:p w:rsidR="001202AA" w:rsidRPr="00135751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</w:rPr>
      </w:pPr>
      <w:r>
        <w:rPr>
          <w:rFonts w:cs="B Zar" w:hint="cs"/>
          <w:b/>
          <w:bCs/>
          <w:rtl/>
        </w:rPr>
        <w:t xml:space="preserve">مهلت شرکت در مناقصه : </w:t>
      </w:r>
      <w:r w:rsidRPr="00682A0B">
        <w:rPr>
          <w:rFonts w:cs="B Zar" w:hint="cs"/>
          <w:rtl/>
        </w:rPr>
        <w:t xml:space="preserve">تاریخ درج آگهی فراخوان در روزنامه ایران و </w:t>
      </w:r>
      <w:r>
        <w:rPr>
          <w:rFonts w:cs="B Zar" w:hint="cs"/>
          <w:rtl/>
        </w:rPr>
        <w:t>با</w:t>
      </w:r>
      <w:r w:rsidRPr="00682A0B">
        <w:rPr>
          <w:rFonts w:cs="B Zar" w:hint="cs"/>
          <w:rtl/>
        </w:rPr>
        <w:t xml:space="preserve">رگذاری در سامانه ستاد </w:t>
      </w:r>
      <w:r>
        <w:rPr>
          <w:rFonts w:cs="B Zar" w:hint="cs"/>
          <w:rtl/>
        </w:rPr>
        <w:t xml:space="preserve">ایران .1400.07.18 </w:t>
      </w:r>
      <w:r w:rsidRPr="00682A0B">
        <w:rPr>
          <w:rFonts w:cs="B Zar" w:hint="cs"/>
          <w:rtl/>
        </w:rPr>
        <w:t xml:space="preserve">و مهلت ارسال اسناد از تاریخ دریافت اسناد </w:t>
      </w:r>
      <w:r>
        <w:rPr>
          <w:rFonts w:cs="B Zar" w:hint="cs"/>
          <w:rtl/>
        </w:rPr>
        <w:t xml:space="preserve">1400.07.22 </w:t>
      </w:r>
      <w:r w:rsidRPr="00682A0B">
        <w:rPr>
          <w:rFonts w:cs="B Zar" w:hint="cs"/>
          <w:rtl/>
        </w:rPr>
        <w:t xml:space="preserve">ده روزکاری تا تاریخ </w:t>
      </w:r>
      <w:r>
        <w:rPr>
          <w:rFonts w:cs="B Zar" w:hint="cs"/>
          <w:rtl/>
        </w:rPr>
        <w:t>.1400.08.05</w:t>
      </w:r>
      <w:r w:rsidRPr="00682A0B">
        <w:rPr>
          <w:rFonts w:cs="B Zar" w:hint="cs"/>
          <w:rtl/>
        </w:rPr>
        <w:t>.می باشد</w:t>
      </w:r>
      <w:r>
        <w:rPr>
          <w:rFonts w:cs="B Zar" w:hint="cs"/>
          <w:b/>
          <w:bCs/>
          <w:rtl/>
        </w:rPr>
        <w:t>.</w:t>
      </w:r>
    </w:p>
    <w:p w:rsidR="001202AA" w:rsidRPr="00363096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380" w:lineRule="exact"/>
        <w:ind w:left="-244" w:hanging="270"/>
        <w:jc w:val="both"/>
        <w:rPr>
          <w:rFonts w:cs="B Zar"/>
        </w:rPr>
      </w:pPr>
      <w:r w:rsidRPr="00363096">
        <w:rPr>
          <w:rFonts w:cs="B Zar" w:hint="cs"/>
          <w:b/>
          <w:bCs/>
          <w:rtl/>
        </w:rPr>
        <w:t>مبلغ تضمین شرکت در</w:t>
      </w:r>
      <w:r w:rsidRPr="00363096">
        <w:rPr>
          <w:rFonts w:cs="B Zar" w:hint="cs"/>
          <w:rtl/>
        </w:rPr>
        <w:t xml:space="preserve"> </w:t>
      </w:r>
      <w:r w:rsidRPr="00363096">
        <w:rPr>
          <w:rFonts w:cs="B Zar" w:hint="cs"/>
          <w:b/>
          <w:bCs/>
          <w:rtl/>
        </w:rPr>
        <w:t>مناقصه</w:t>
      </w:r>
      <w:r w:rsidRPr="00363096">
        <w:rPr>
          <w:rFonts w:cs="B Zar" w:hint="cs"/>
          <w:rtl/>
        </w:rPr>
        <w:t xml:space="preserve">   </w:t>
      </w:r>
      <w:r>
        <w:rPr>
          <w:rFonts w:asciiTheme="minorBidi" w:hAnsiTheme="minorBidi" w:cs="B Nazanin" w:hint="cs"/>
          <w:rtl/>
        </w:rPr>
        <w:t xml:space="preserve">000/000/900 ریال </w:t>
      </w:r>
      <w:r>
        <w:rPr>
          <w:rFonts w:asciiTheme="minorBidi" w:hAnsiTheme="minorBidi" w:cs="B Nazanin" w:hint="cs"/>
          <w:rtl/>
        </w:rPr>
        <w:t>(</w:t>
      </w:r>
      <w:r>
        <w:rPr>
          <w:rFonts w:asciiTheme="minorBidi" w:hAnsiTheme="minorBidi" w:cs="B Nazanin" w:hint="cs"/>
          <w:rtl/>
        </w:rPr>
        <w:t xml:space="preserve">نهصد </w:t>
      </w:r>
      <w:r>
        <w:rPr>
          <w:rFonts w:asciiTheme="minorBidi" w:hAnsiTheme="minorBidi" w:cs="B Nazanin" w:hint="cs"/>
          <w:rtl/>
        </w:rPr>
        <w:t>میلیون ریال</w:t>
      </w:r>
      <w:r w:rsidRPr="00363096">
        <w:rPr>
          <w:rFonts w:asciiTheme="minorBidi" w:hAnsiTheme="minorBidi" w:cs="B Nazanin" w:hint="cs"/>
          <w:rtl/>
        </w:rPr>
        <w:t xml:space="preserve">) </w:t>
      </w:r>
      <w:r w:rsidRPr="00363096">
        <w:rPr>
          <w:rFonts w:cs="B Zar" w:hint="cs"/>
          <w:rtl/>
        </w:rPr>
        <w:t>است که بایستی به یکی از صورت های ذیل همراه با اسناد مناقصه در سامانه ستاد دولت بارگزاری و سایر مدارک را در پاکت در بسته به مناقصه گزار تسلیم شود.</w:t>
      </w:r>
    </w:p>
    <w:p w:rsidR="001202AA" w:rsidRPr="00A1364C" w:rsidRDefault="001202AA" w:rsidP="00543186">
      <w:pPr>
        <w:tabs>
          <w:tab w:val="right" w:pos="6345"/>
        </w:tabs>
        <w:bidi/>
        <w:spacing w:after="0"/>
        <w:ind w:left="-244" w:right="-90" w:hanging="270"/>
        <w:jc w:val="both"/>
        <w:rPr>
          <w:rFonts w:asciiTheme="minorBidi" w:hAnsiTheme="minorBidi" w:cs="B Zar"/>
          <w:rtl/>
        </w:rPr>
      </w:pPr>
      <w:r w:rsidRPr="00A1364C">
        <w:rPr>
          <w:rFonts w:cs="B Zar" w:hint="cs"/>
          <w:b/>
          <w:bCs/>
          <w:rtl/>
        </w:rPr>
        <w:t xml:space="preserve">الف. </w:t>
      </w:r>
      <w:r w:rsidRPr="00A1364C">
        <w:rPr>
          <w:rFonts w:cs="B Zar" w:hint="cs"/>
          <w:rtl/>
        </w:rPr>
        <w:t xml:space="preserve">واریز نقدی به </w:t>
      </w:r>
      <w:r w:rsidRPr="00A1364C">
        <w:rPr>
          <w:rFonts w:asciiTheme="minorBidi" w:hAnsiTheme="minorBidi" w:cs="B Zar"/>
          <w:rtl/>
        </w:rPr>
        <w:t xml:space="preserve">شماره حساب </w:t>
      </w:r>
      <w:r w:rsidRPr="00A1364C">
        <w:rPr>
          <w:rFonts w:asciiTheme="minorBidi" w:hAnsiTheme="minorBidi" w:cs="B Zar" w:hint="cs"/>
          <w:rtl/>
        </w:rPr>
        <w:t>4001073506377595 تمرکز وجوه سپرده بانک مرکزی</w:t>
      </w:r>
      <w:r w:rsidRPr="00A1364C">
        <w:rPr>
          <w:rFonts w:asciiTheme="minorBidi" w:hAnsiTheme="minorBidi" w:cs="B Zar"/>
          <w:rtl/>
        </w:rPr>
        <w:t xml:space="preserve"> بنام سپرده دانشگاه علامه‏طباطبایی</w:t>
      </w:r>
      <w:r w:rsidRPr="00A1364C">
        <w:rPr>
          <w:rFonts w:asciiTheme="minorBidi" w:hAnsiTheme="minorBidi" w:cs="B Zar" w:hint="cs"/>
          <w:rtl/>
        </w:rPr>
        <w:t>.</w:t>
      </w:r>
      <w:r w:rsidRPr="00A1364C">
        <w:rPr>
          <w:rFonts w:asciiTheme="minorBidi" w:hAnsiTheme="minorBidi" w:cs="B Zar"/>
          <w:rtl/>
        </w:rPr>
        <w:t xml:space="preserve"> </w:t>
      </w:r>
    </w:p>
    <w:p w:rsidR="001202AA" w:rsidRPr="00A1364C" w:rsidRDefault="001202AA" w:rsidP="00543186">
      <w:pPr>
        <w:tabs>
          <w:tab w:val="right" w:pos="6345"/>
        </w:tabs>
        <w:bidi/>
        <w:spacing w:after="0"/>
        <w:ind w:left="-244" w:hanging="270"/>
        <w:jc w:val="both"/>
        <w:rPr>
          <w:rFonts w:cs="B Zar"/>
          <w:rtl/>
        </w:rPr>
      </w:pPr>
      <w:r w:rsidRPr="00A1364C">
        <w:rPr>
          <w:rFonts w:cs="B Zar" w:hint="cs"/>
          <w:b/>
          <w:bCs/>
          <w:rtl/>
        </w:rPr>
        <w:t xml:space="preserve">ب. </w:t>
      </w:r>
      <w:r w:rsidRPr="00A1364C">
        <w:rPr>
          <w:rFonts w:cs="B Zar" w:hint="cs"/>
          <w:rtl/>
        </w:rPr>
        <w:t>ارائه ضمانت</w:t>
      </w:r>
      <w:r w:rsidRPr="00A1364C">
        <w:rPr>
          <w:rFonts w:cs="B Zar"/>
          <w:rtl/>
        </w:rPr>
        <w:softHyphen/>
      </w:r>
      <w:r w:rsidRPr="00A1364C">
        <w:rPr>
          <w:rFonts w:cs="B Zar" w:hint="cs"/>
          <w:rtl/>
        </w:rPr>
        <w:t>نامه بانکی با تاریخ اعتبار حداقل سه ماهه که سه ماه دیگر نیز قابل تمدید باشد.</w:t>
      </w:r>
    </w:p>
    <w:p w:rsidR="001202AA" w:rsidRPr="00A1364C" w:rsidRDefault="001202AA" w:rsidP="00543186">
      <w:pPr>
        <w:tabs>
          <w:tab w:val="right" w:pos="6345"/>
        </w:tabs>
        <w:bidi/>
        <w:spacing w:after="0"/>
        <w:ind w:left="-244" w:hanging="270"/>
        <w:jc w:val="both"/>
        <w:rPr>
          <w:rFonts w:cs="B Zar"/>
          <w:rtl/>
        </w:rPr>
      </w:pPr>
      <w:r w:rsidRPr="00A1364C">
        <w:rPr>
          <w:rFonts w:cs="B Zar" w:hint="cs"/>
          <w:b/>
          <w:bCs/>
          <w:rtl/>
        </w:rPr>
        <w:t>ج.</w:t>
      </w:r>
      <w:r w:rsidRPr="00A1364C">
        <w:rPr>
          <w:rFonts w:cs="B Zar" w:hint="cs"/>
          <w:rtl/>
        </w:rPr>
        <w:t xml:space="preserve"> چک تضمین شده بانکی در وجه دانشگاه علامه طباطبائی.</w:t>
      </w:r>
    </w:p>
    <w:p w:rsidR="001202AA" w:rsidRPr="00A1364C" w:rsidRDefault="001202AA" w:rsidP="00543186">
      <w:pPr>
        <w:pStyle w:val="ListParagraph"/>
        <w:tabs>
          <w:tab w:val="right" w:pos="6345"/>
        </w:tabs>
        <w:bidi/>
        <w:spacing w:after="0"/>
        <w:ind w:left="-244" w:hanging="270"/>
        <w:jc w:val="both"/>
        <w:rPr>
          <w:rFonts w:cs="B Zar"/>
          <w:rtl/>
        </w:rPr>
      </w:pPr>
      <w:r w:rsidRPr="00A1364C">
        <w:rPr>
          <w:rFonts w:cs="B Zar" w:hint="cs"/>
          <w:rtl/>
        </w:rPr>
        <w:t>بدیهی است، پس از مشخص شدن نتیجه مناقصه، این ضمانتنامه با درخواست شرکت کنندگان مسترد خواهد شد.</w:t>
      </w:r>
    </w:p>
    <w:p w:rsidR="001202AA" w:rsidRPr="00677581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380" w:lineRule="exact"/>
        <w:ind w:left="-244" w:right="-90" w:hanging="270"/>
        <w:jc w:val="both"/>
        <w:rPr>
          <w:rFonts w:ascii="Arial" w:hAnsi="Arial" w:cs="B Zar"/>
          <w:sz w:val="24"/>
          <w:szCs w:val="24"/>
        </w:rPr>
      </w:pPr>
      <w:r w:rsidRPr="008E6B83">
        <w:rPr>
          <w:rFonts w:cs="B Zar" w:hint="cs"/>
          <w:b/>
          <w:bCs/>
          <w:sz w:val="24"/>
          <w:szCs w:val="24"/>
          <w:rtl/>
        </w:rPr>
        <w:t>شرکت کنندگان مکلفند</w:t>
      </w:r>
      <w:r w:rsidRPr="00A1364C">
        <w:rPr>
          <w:rFonts w:cs="B Zar" w:hint="cs"/>
          <w:rtl/>
        </w:rPr>
        <w:t xml:space="preserve"> مدارک خود را </w:t>
      </w:r>
      <w:r>
        <w:rPr>
          <w:rFonts w:cs="B Zar" w:hint="cs"/>
          <w:rtl/>
        </w:rPr>
        <w:t>به صورت کامل در سامانه ستاد ایران بارگزاری و به صورت سه پاکت جداگانه به شرح زیر به آدرس قید شده ارسال کنند. ( لازم به ذکر است به پیشنهادهای که  در سامانه ستاد بارگزاری نشده باشد ترتیب اثر داده نمی شود)</w:t>
      </w:r>
    </w:p>
    <w:p w:rsidR="001202AA" w:rsidRPr="00A1364C" w:rsidRDefault="001202AA" w:rsidP="00543186">
      <w:pPr>
        <w:tabs>
          <w:tab w:val="right" w:pos="6345"/>
        </w:tabs>
        <w:bidi/>
        <w:spacing w:after="0"/>
        <w:ind w:left="-244" w:hanging="270"/>
        <w:jc w:val="both"/>
        <w:rPr>
          <w:rFonts w:cs="B Zar"/>
          <w:b/>
          <w:bCs/>
          <w:rtl/>
        </w:rPr>
      </w:pPr>
      <w:r w:rsidRPr="00A1364C">
        <w:rPr>
          <w:rFonts w:cs="B Zar" w:hint="cs"/>
          <w:b/>
          <w:bCs/>
          <w:rtl/>
        </w:rPr>
        <w:t xml:space="preserve">پاکت الف. </w:t>
      </w:r>
      <w:r w:rsidRPr="00A1364C">
        <w:rPr>
          <w:rFonts w:cs="B Zar" w:hint="cs"/>
          <w:rtl/>
        </w:rPr>
        <w:t>سپرده شرکت در مناقصه</w:t>
      </w:r>
    </w:p>
    <w:p w:rsidR="001202AA" w:rsidRPr="00A1364C" w:rsidRDefault="001202AA" w:rsidP="00543186">
      <w:pPr>
        <w:tabs>
          <w:tab w:val="right" w:pos="6345"/>
        </w:tabs>
        <w:bidi/>
        <w:spacing w:after="0"/>
        <w:ind w:left="-244" w:hanging="270"/>
        <w:jc w:val="both"/>
        <w:rPr>
          <w:rFonts w:cs="B Zar"/>
          <w:rtl/>
        </w:rPr>
      </w:pPr>
      <w:r w:rsidRPr="00A1364C">
        <w:rPr>
          <w:rFonts w:cs="B Zar" w:hint="cs"/>
          <w:b/>
          <w:bCs/>
          <w:rtl/>
        </w:rPr>
        <w:t xml:space="preserve">پاکت ب. </w:t>
      </w:r>
      <w:r w:rsidRPr="00A1364C">
        <w:rPr>
          <w:rFonts w:cs="B Zar" w:hint="cs"/>
          <w:rtl/>
        </w:rPr>
        <w:t xml:space="preserve">مدارک مستندات، </w:t>
      </w:r>
      <w:r w:rsidRPr="00A1364C">
        <w:rPr>
          <w:rFonts w:cs="B Zar" w:hint="cs"/>
          <w:u w:val="single"/>
          <w:rtl/>
        </w:rPr>
        <w:t>سوابق شرکت</w:t>
      </w:r>
      <w:r w:rsidRPr="00A1364C">
        <w:rPr>
          <w:rFonts w:cs="B Zar" w:hint="cs"/>
          <w:rtl/>
        </w:rPr>
        <w:t>، ک</w:t>
      </w:r>
      <w:r w:rsidRPr="00A1364C">
        <w:rPr>
          <w:rFonts w:cs="B Zar" w:hint="cs"/>
          <w:u w:val="single"/>
          <w:rtl/>
        </w:rPr>
        <w:t>پی  احراز صلاحیت شرکت</w:t>
      </w:r>
      <w:r w:rsidRPr="00A1364C">
        <w:rPr>
          <w:rFonts w:cs="B Zar" w:hint="cs"/>
          <w:rtl/>
        </w:rPr>
        <w:t xml:space="preserve"> و </w:t>
      </w:r>
      <w:r w:rsidRPr="00A1364C">
        <w:rPr>
          <w:rFonts w:cs="B Zar" w:hint="cs"/>
          <w:u w:val="single"/>
          <w:rtl/>
        </w:rPr>
        <w:t>مدارک مناقصه شامل قرارداد</w:t>
      </w:r>
      <w:r w:rsidRPr="00A1364C">
        <w:rPr>
          <w:rFonts w:cs="B Zar" w:hint="cs"/>
          <w:rtl/>
        </w:rPr>
        <w:t xml:space="preserve">، </w:t>
      </w:r>
      <w:r w:rsidRPr="00A1364C">
        <w:rPr>
          <w:rFonts w:cs="B Zar" w:hint="cs"/>
          <w:u w:val="single"/>
          <w:rtl/>
        </w:rPr>
        <w:t>گزارش حسابرسی</w:t>
      </w:r>
      <w:r>
        <w:rPr>
          <w:rFonts w:cs="B Zar" w:hint="cs"/>
          <w:u w:val="single"/>
          <w:rtl/>
        </w:rPr>
        <w:t xml:space="preserve"> و صورت های مالی</w:t>
      </w:r>
      <w:r w:rsidRPr="00A1364C">
        <w:rPr>
          <w:rFonts w:cs="B Zar" w:hint="cs"/>
          <w:u w:val="single"/>
          <w:rtl/>
        </w:rPr>
        <w:t xml:space="preserve"> دو سال اخیر</w:t>
      </w:r>
      <w:r w:rsidRPr="00A1364C">
        <w:rPr>
          <w:rFonts w:cs="B Zar" w:hint="cs"/>
          <w:rtl/>
        </w:rPr>
        <w:t>، و پیوست های شماره یک، دو و سه.</w:t>
      </w:r>
    </w:p>
    <w:p w:rsidR="001202AA" w:rsidRPr="00A1364C" w:rsidRDefault="001202AA" w:rsidP="00543186">
      <w:pPr>
        <w:tabs>
          <w:tab w:val="right" w:pos="6345"/>
        </w:tabs>
        <w:bidi/>
        <w:spacing w:after="0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b/>
          <w:bCs/>
          <w:rtl/>
        </w:rPr>
        <w:t xml:space="preserve">پاکت ج. </w:t>
      </w:r>
      <w:r w:rsidRPr="00A1364C">
        <w:rPr>
          <w:rFonts w:cs="B Zar" w:hint="cs"/>
          <w:rtl/>
        </w:rPr>
        <w:t>فرم پیشنهاد قیمت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b/>
          <w:bCs/>
          <w:rtl/>
        </w:rPr>
        <w:t xml:space="preserve">نشانی محل ارسال و تسلیم پیشنهادات: </w:t>
      </w:r>
    </w:p>
    <w:p w:rsidR="001202AA" w:rsidRPr="00A1364C" w:rsidRDefault="001202AA" w:rsidP="00543186">
      <w:pPr>
        <w:tabs>
          <w:tab w:val="right" w:pos="6345"/>
        </w:tabs>
        <w:bidi/>
        <w:spacing w:after="0"/>
        <w:ind w:left="-244" w:hanging="270"/>
        <w:jc w:val="both"/>
        <w:rPr>
          <w:rFonts w:cs="B Zar"/>
          <w:b/>
          <w:bCs/>
          <w:u w:val="single"/>
        </w:rPr>
      </w:pPr>
      <w:r w:rsidRPr="00A1364C">
        <w:rPr>
          <w:rFonts w:cs="B Zar" w:hint="cs"/>
          <w:rtl/>
        </w:rPr>
        <w:t>اداره تدارکات دانشگاه به نشانی</w:t>
      </w:r>
      <w:r w:rsidRPr="00A1364C">
        <w:rPr>
          <w:rFonts w:cs="B Zar"/>
          <w:rtl/>
        </w:rPr>
        <w:t xml:space="preserve"> </w:t>
      </w:r>
      <w:r w:rsidRPr="00A1364C">
        <w:rPr>
          <w:rFonts w:cs="B Zar" w:hint="cs"/>
          <w:rtl/>
        </w:rPr>
        <w:t>تهران،</w:t>
      </w:r>
      <w:r w:rsidRPr="00A1364C">
        <w:rPr>
          <w:rFonts w:cs="B Zar"/>
          <w:rtl/>
        </w:rPr>
        <w:t xml:space="preserve"> </w:t>
      </w:r>
      <w:r w:rsidRPr="00A1364C">
        <w:rPr>
          <w:rFonts w:cs="B Zar" w:hint="cs"/>
          <w:rtl/>
        </w:rPr>
        <w:t>بلوار</w:t>
      </w:r>
      <w:r w:rsidRPr="00A1364C">
        <w:rPr>
          <w:rFonts w:cs="B Zar"/>
          <w:rtl/>
        </w:rPr>
        <w:t xml:space="preserve"> </w:t>
      </w:r>
      <w:r w:rsidRPr="00A1364C">
        <w:rPr>
          <w:rFonts w:cs="B Zar" w:hint="cs"/>
          <w:rtl/>
        </w:rPr>
        <w:t>دهکده</w:t>
      </w:r>
      <w:r w:rsidRPr="00A1364C">
        <w:rPr>
          <w:rFonts w:cs="B Zar"/>
          <w:rtl/>
        </w:rPr>
        <w:t xml:space="preserve"> </w:t>
      </w:r>
      <w:r w:rsidRPr="00A1364C">
        <w:rPr>
          <w:rFonts w:cs="B Zar" w:hint="cs"/>
          <w:rtl/>
        </w:rPr>
        <w:t>المپیک،</w:t>
      </w:r>
      <w:r w:rsidRPr="00A1364C">
        <w:rPr>
          <w:rFonts w:cs="B Zar"/>
          <w:rtl/>
        </w:rPr>
        <w:t xml:space="preserve"> </w:t>
      </w:r>
      <w:r w:rsidRPr="00A1364C">
        <w:rPr>
          <w:rFonts w:cs="B Zar" w:hint="cs"/>
          <w:rtl/>
        </w:rPr>
        <w:t>تقاطع</w:t>
      </w:r>
      <w:r w:rsidRPr="00A1364C">
        <w:rPr>
          <w:rFonts w:cs="B Zar"/>
          <w:rtl/>
        </w:rPr>
        <w:t xml:space="preserve"> </w:t>
      </w:r>
      <w:r w:rsidRPr="00A1364C">
        <w:rPr>
          <w:rFonts w:cs="B Zar" w:hint="cs"/>
          <w:rtl/>
        </w:rPr>
        <w:t>بزرگراه</w:t>
      </w:r>
      <w:r w:rsidRPr="00A1364C">
        <w:rPr>
          <w:rFonts w:cs="B Zar"/>
          <w:rtl/>
        </w:rPr>
        <w:t xml:space="preserve"> </w:t>
      </w:r>
      <w:r w:rsidRPr="00A1364C">
        <w:rPr>
          <w:rFonts w:cs="B Zar" w:hint="cs"/>
          <w:rtl/>
        </w:rPr>
        <w:t>شهید</w:t>
      </w:r>
      <w:r w:rsidRPr="00A1364C">
        <w:rPr>
          <w:rFonts w:cs="B Zar"/>
          <w:rtl/>
        </w:rPr>
        <w:t xml:space="preserve"> </w:t>
      </w:r>
      <w:r w:rsidRPr="00A1364C">
        <w:rPr>
          <w:rFonts w:cs="B Zar" w:hint="cs"/>
          <w:rtl/>
        </w:rPr>
        <w:t>همت،</w:t>
      </w:r>
      <w:r w:rsidRPr="00A1364C">
        <w:rPr>
          <w:rFonts w:cs="B Zar"/>
          <w:rtl/>
        </w:rPr>
        <w:t xml:space="preserve"> </w:t>
      </w:r>
      <w:r w:rsidRPr="00A1364C">
        <w:rPr>
          <w:rFonts w:cs="B Zar" w:hint="cs"/>
          <w:rtl/>
        </w:rPr>
        <w:t>کد</w:t>
      </w:r>
      <w:r w:rsidRPr="00A1364C">
        <w:rPr>
          <w:rFonts w:cs="B Zar"/>
          <w:rtl/>
        </w:rPr>
        <w:t xml:space="preserve"> </w:t>
      </w:r>
      <w:r w:rsidRPr="00A1364C">
        <w:rPr>
          <w:rFonts w:cs="B Zar" w:hint="cs"/>
          <w:rtl/>
        </w:rPr>
        <w:t>پستی</w:t>
      </w:r>
      <w:r w:rsidRPr="00A1364C">
        <w:rPr>
          <w:rFonts w:cs="B Zar"/>
          <w:rtl/>
        </w:rPr>
        <w:t xml:space="preserve"> 1489684511  </w:t>
      </w:r>
      <w:r w:rsidRPr="00A1364C">
        <w:rPr>
          <w:rFonts w:cs="B Zar" w:hint="cs"/>
          <w:rtl/>
        </w:rPr>
        <w:t>تلفن</w:t>
      </w:r>
      <w:r w:rsidRPr="00A1364C">
        <w:rPr>
          <w:rFonts w:cs="B Zar"/>
          <w:rtl/>
        </w:rPr>
        <w:t xml:space="preserve"> 19-44737510 </w:t>
      </w:r>
      <w:r w:rsidRPr="00A1364C">
        <w:rPr>
          <w:rFonts w:cs="B Zar" w:hint="cs"/>
          <w:rtl/>
        </w:rPr>
        <w:t>و</w:t>
      </w:r>
      <w:r w:rsidRPr="00A1364C">
        <w:rPr>
          <w:rFonts w:cs="B Zar"/>
          <w:rtl/>
        </w:rPr>
        <w:t xml:space="preserve"> 48390000</w:t>
      </w:r>
      <w:r w:rsidRPr="00A1364C">
        <w:rPr>
          <w:rFonts w:cs="B Zar" w:hint="cs"/>
          <w:u w:val="single"/>
          <w:rtl/>
        </w:rPr>
        <w:t>تمام اسناد مناقصه می بایستی به مهر و امضاء مجاز (مندرج در آگهی تاسیس و آخرین تغییرات) شرکت کننده برسد.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rtl/>
        </w:rPr>
        <w:t>شاخصهای موثر در ارزیابی شرکت کنندگان عبارتست از:</w:t>
      </w:r>
    </w:p>
    <w:p w:rsidR="001202AA" w:rsidRPr="00A1364C" w:rsidRDefault="001202AA" w:rsidP="00543186">
      <w:pPr>
        <w:tabs>
          <w:tab w:val="right" w:pos="6345"/>
        </w:tabs>
        <w:bidi/>
        <w:spacing w:after="0"/>
        <w:ind w:left="-244" w:hanging="270"/>
        <w:jc w:val="both"/>
        <w:rPr>
          <w:rFonts w:cs="B Zar"/>
        </w:rPr>
      </w:pPr>
      <w:r w:rsidRPr="00A1364C">
        <w:rPr>
          <w:rFonts w:cs="B Zar" w:hint="cs"/>
          <w:b/>
          <w:bCs/>
          <w:rtl/>
        </w:rPr>
        <w:t xml:space="preserve">الف. </w:t>
      </w:r>
      <w:r w:rsidRPr="00A1364C">
        <w:rPr>
          <w:rFonts w:cs="B Zar" w:hint="cs"/>
          <w:rtl/>
        </w:rPr>
        <w:t>رزومه و سوابق فعالیت شرکت (مرتبط با موضوع مناقصه)</w:t>
      </w:r>
    </w:p>
    <w:p w:rsidR="001202AA" w:rsidRPr="00A1364C" w:rsidRDefault="001202AA" w:rsidP="00543186">
      <w:pPr>
        <w:tabs>
          <w:tab w:val="right" w:pos="6345"/>
        </w:tabs>
        <w:bidi/>
        <w:spacing w:after="0"/>
        <w:ind w:left="-244" w:hanging="270"/>
        <w:jc w:val="both"/>
        <w:rPr>
          <w:rFonts w:cs="B Zar"/>
          <w:rtl/>
        </w:rPr>
      </w:pPr>
      <w:r w:rsidRPr="00A1364C">
        <w:rPr>
          <w:rFonts w:cs="B Zar" w:hint="cs"/>
          <w:b/>
          <w:bCs/>
          <w:rtl/>
        </w:rPr>
        <w:t>ب.</w:t>
      </w:r>
      <w:r w:rsidRPr="00A1364C">
        <w:rPr>
          <w:rFonts w:cs="B Zar" w:hint="cs"/>
          <w:rtl/>
        </w:rPr>
        <w:t xml:space="preserve"> آئین نامه انضباطی کار مورد تایید وزارت تعاون، کار و رفاه اجتماعی </w:t>
      </w:r>
    </w:p>
    <w:p w:rsidR="001202AA" w:rsidRPr="00A1364C" w:rsidRDefault="001202AA" w:rsidP="00543186">
      <w:pPr>
        <w:tabs>
          <w:tab w:val="right" w:pos="6345"/>
        </w:tabs>
        <w:bidi/>
        <w:spacing w:after="0"/>
        <w:ind w:left="-244" w:hanging="270"/>
        <w:jc w:val="both"/>
        <w:rPr>
          <w:rFonts w:cs="B Zar"/>
          <w:rtl/>
        </w:rPr>
      </w:pPr>
      <w:r w:rsidRPr="00A1364C">
        <w:rPr>
          <w:rFonts w:cs="B Zar" w:hint="cs"/>
          <w:b/>
          <w:bCs/>
          <w:rtl/>
        </w:rPr>
        <w:t>ج.</w:t>
      </w:r>
      <w:r w:rsidRPr="00A1364C">
        <w:rPr>
          <w:rFonts w:cs="B Zar" w:hint="cs"/>
          <w:rtl/>
        </w:rPr>
        <w:t xml:space="preserve"> گواهینامه ها و مجوزهای قانونی</w:t>
      </w:r>
    </w:p>
    <w:p w:rsidR="001202AA" w:rsidRPr="00A1364C" w:rsidRDefault="001202AA" w:rsidP="00543186">
      <w:pPr>
        <w:tabs>
          <w:tab w:val="right" w:pos="6345"/>
        </w:tabs>
        <w:bidi/>
        <w:spacing w:after="0"/>
        <w:ind w:left="-244" w:hanging="270"/>
        <w:jc w:val="both"/>
        <w:rPr>
          <w:rFonts w:cs="B Zar"/>
          <w:rtl/>
        </w:rPr>
      </w:pPr>
      <w:r w:rsidRPr="00A1364C">
        <w:rPr>
          <w:rFonts w:cs="B Zar" w:hint="cs"/>
          <w:b/>
          <w:bCs/>
          <w:rtl/>
        </w:rPr>
        <w:t>د.</w:t>
      </w:r>
      <w:r w:rsidRPr="00A1364C">
        <w:rPr>
          <w:rFonts w:cs="B Zar" w:hint="cs"/>
          <w:rtl/>
        </w:rPr>
        <w:t xml:space="preserve"> قیمت پیشنهادی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rtl/>
        </w:rPr>
        <w:t>کمیسیون مناقصه در تعیین برنده با در نظر گرفتن شرایط پیشنهاد دهنده و رعایت صرفه و صلاح دانشگاه مختار است؛ بنابراین شرکت در مناقصه و ارائه پیشنهاد هیچ گونه حقی را برای شرکت کنندگان ایجاد نخواهد کرد</w:t>
      </w:r>
      <w:r w:rsidRPr="00A1364C">
        <w:rPr>
          <w:rFonts w:cs="B Zar" w:hint="cs"/>
          <w:b/>
          <w:bCs/>
          <w:rtl/>
        </w:rPr>
        <w:t>.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rtl/>
        </w:rPr>
        <w:lastRenderedPageBreak/>
        <w:t>شرکت کنندگان باید دارای ماهیت حقوقی باشند و درهنگام ارائه پیشنهاد مصداق اساسنامه مندرج در روزنامه رسمی و آگهی در مورد دارندگان امضا مجاز شرکت کننده آخرین تغییرات را در پاکت قرارداده و تسلیم نمایند</w:t>
      </w:r>
      <w:r w:rsidRPr="00A1364C">
        <w:rPr>
          <w:rFonts w:cs="B Zar" w:hint="cs"/>
          <w:b/>
          <w:bCs/>
          <w:rtl/>
        </w:rPr>
        <w:t>.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</w:rPr>
      </w:pPr>
      <w:r w:rsidRPr="00A1364C">
        <w:rPr>
          <w:rFonts w:cs="B Zar" w:hint="cs"/>
          <w:rtl/>
        </w:rPr>
        <w:t xml:space="preserve">همه صفحات اسناد مناقصه باید به امضاء صاحبان امضاء مجاز (مندرج در آخرین آگهی) برسد. همچنین ارائه گواهی امضاء صاحبان امضاء مجاز ضروری است. 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rtl/>
        </w:rPr>
        <w:t>شرکت کنندگان باید قانون منع مداخله کارکنان دولت در معاملات را رعایت نمایند.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rtl/>
        </w:rPr>
        <w:t>پیشنهادات باید بدون تغییر، حذف و یا قراردادن شرایط، تکمیل و ارسال گردد</w:t>
      </w:r>
      <w:r w:rsidRPr="00A1364C">
        <w:rPr>
          <w:rFonts w:cs="B Zar" w:hint="cs"/>
          <w:b/>
          <w:bCs/>
          <w:rtl/>
        </w:rPr>
        <w:t>.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rtl/>
        </w:rPr>
        <w:t>به تقاضاهایی که دارای ابهام، نقص و قلم خوردگی باشد و یا مدارک مورد نیاز ارسال نگردد، پیشنهاد ناقص و مبهم تلقی گردیده و حذف خواهد گردید</w:t>
      </w:r>
      <w:r w:rsidRPr="00A1364C">
        <w:rPr>
          <w:rFonts w:cs="B Zar" w:hint="cs"/>
          <w:b/>
          <w:bCs/>
          <w:rtl/>
        </w:rPr>
        <w:t>.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rtl/>
        </w:rPr>
        <w:t>قیمت های ارائه شده می بایست تنها مربوط به مشخصات اعلام شده از طرف دانشگاه باشند و ارائه قیمت برای اقلام مشابه فاقد اعتبار می باشد.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rtl/>
        </w:rPr>
        <w:t>مبلغ پیشنهادی شرکت کنندگان باید در فرم مربوط به مناقصه به عدد و حروف بصورت خوانا، مفهوم و واضح و به ريال نوشته و ذیل آن را ممهور و امضا نمایند و از تحویل پیش فاکتور خودداری شود.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</w:rPr>
      </w:pPr>
      <w:r w:rsidRPr="00A1364C">
        <w:rPr>
          <w:rFonts w:cs="B Zar" w:hint="cs"/>
          <w:rtl/>
        </w:rPr>
        <w:t>برنده مناقصه حداکثر یک هفته پس از اعلام نتیجه می بایستی نسبت به انعقاد قرارداد و حداکثر 10 روز پس از انعقاد قرارداد نسبت به انجام تعهدات اقدام نماید و درصورت انصراف و عدم مراجعه، سپرده واریزی شرکت در مناقصه به نفع دانشگاه ضبط خواهد شد.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rtl/>
        </w:rPr>
        <w:t>برنده مناقصه حق واگذاری مورد مناقصه را به غیر ندارد</w:t>
      </w:r>
      <w:r w:rsidRPr="00A1364C">
        <w:rPr>
          <w:rFonts w:cs="B Zar" w:hint="cs"/>
          <w:b/>
          <w:bCs/>
          <w:rtl/>
        </w:rPr>
        <w:t>.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  <w:b/>
          <w:bCs/>
        </w:rPr>
      </w:pPr>
      <w:r w:rsidRPr="00A1364C">
        <w:rPr>
          <w:rFonts w:cs="B Zar" w:hint="cs"/>
          <w:rtl/>
        </w:rPr>
        <w:t>چنانچه برای برنده مناقصه منع قانونی وجود داشته باشد هیچگونه مسئولیتی متوجه دانشگاه نخواهد بود و سپرده ایشان به نفع دانشگاه ضبط خواهد شد</w:t>
      </w:r>
      <w:r w:rsidRPr="00A1364C">
        <w:rPr>
          <w:rFonts w:cs="B Zar" w:hint="cs"/>
          <w:b/>
          <w:bCs/>
          <w:rtl/>
        </w:rPr>
        <w:t>.</w:t>
      </w:r>
    </w:p>
    <w:p w:rsidR="001202AA" w:rsidRPr="00A1364C" w:rsidRDefault="001202AA" w:rsidP="00543186">
      <w:pPr>
        <w:pStyle w:val="ListParagraph"/>
        <w:numPr>
          <w:ilvl w:val="0"/>
          <w:numId w:val="1"/>
        </w:numPr>
        <w:tabs>
          <w:tab w:val="right" w:pos="6345"/>
        </w:tabs>
        <w:bidi/>
        <w:spacing w:after="0" w:line="259" w:lineRule="auto"/>
        <w:ind w:left="-244" w:hanging="270"/>
        <w:jc w:val="both"/>
        <w:rPr>
          <w:rFonts w:cs="B Zar"/>
        </w:rPr>
      </w:pPr>
      <w:r w:rsidRPr="00A1364C">
        <w:rPr>
          <w:rFonts w:cs="B Zar" w:hint="cs"/>
          <w:rtl/>
        </w:rPr>
        <w:t xml:space="preserve">هزینه انتشار آگهی مناقصه در روزنامه با برنده مناقصه است. </w:t>
      </w:r>
    </w:p>
    <w:p w:rsidR="001202AA" w:rsidRPr="00A1364C" w:rsidRDefault="001202AA" w:rsidP="00543186">
      <w:pPr>
        <w:tabs>
          <w:tab w:val="right" w:pos="6345"/>
        </w:tabs>
        <w:bidi/>
        <w:spacing w:after="0"/>
        <w:ind w:left="-244" w:hanging="270"/>
        <w:jc w:val="both"/>
        <w:rPr>
          <w:rFonts w:cs="B Zar"/>
          <w:rtl/>
        </w:rPr>
      </w:pPr>
      <w:r w:rsidRPr="00A1364C">
        <w:rPr>
          <w:rFonts w:cs="B Zar" w:hint="cs"/>
          <w:rtl/>
        </w:rPr>
        <w:t xml:space="preserve">اینجانب .......................................................به عنوان مدیرعامل شرکت/شخصیت حقوقی........................................................................ ضمن مطالعه و قبول شرایط مناقصه بر اساس بندهای 21 گانه پیوست شماره یک، متقاضی شرکت در </w:t>
      </w:r>
      <w:r w:rsidRPr="0022333D">
        <w:rPr>
          <w:rFonts w:asciiTheme="majorBidi" w:hAnsiTheme="majorBidi" w:cs="B Zar" w:hint="cs"/>
          <w:b/>
          <w:bCs/>
          <w:color w:val="000000" w:themeColor="text1"/>
          <w:rtl/>
          <w:lang w:bidi="fa-IR"/>
        </w:rPr>
        <w:t xml:space="preserve">مناقصه </w:t>
      </w:r>
      <w:r>
        <w:rPr>
          <w:rFonts w:asciiTheme="minorBidi" w:hAnsiTheme="minorBidi" w:cs="B Zar" w:hint="cs"/>
          <w:b/>
          <w:bCs/>
          <w:sz w:val="24"/>
          <w:szCs w:val="24"/>
          <w:rtl/>
        </w:rPr>
        <w:t>خرید 60 تن برنج فجر ایرانی</w:t>
      </w:r>
      <w:r>
        <w:rPr>
          <w:rFonts w:asciiTheme="minorBidi" w:hAnsiTheme="minorBidi" w:cs="B Zar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>درجه یک</w:t>
      </w:r>
      <w:r w:rsidRPr="00A1364C">
        <w:rPr>
          <w:rFonts w:cs="B Zar" w:hint="cs"/>
          <w:rtl/>
        </w:rPr>
        <w:t xml:space="preserve"> </w:t>
      </w:r>
      <w:r w:rsidRPr="00A1364C">
        <w:rPr>
          <w:rFonts w:cs="B Zar" w:hint="cs"/>
          <w:rtl/>
        </w:rPr>
        <w:t>می باشم و با اطلاع از مفاد مندرج در شرایط مناقصه حاضر به شرکت در مناقصه هستم.</w:t>
      </w:r>
    </w:p>
    <w:p w:rsidR="001202AA" w:rsidRPr="00A1364C" w:rsidRDefault="001202AA" w:rsidP="00543186">
      <w:pPr>
        <w:tabs>
          <w:tab w:val="right" w:pos="6345"/>
        </w:tabs>
        <w:bidi/>
        <w:spacing w:after="0"/>
        <w:ind w:left="-244" w:hanging="270"/>
        <w:jc w:val="right"/>
        <w:rPr>
          <w:rFonts w:cs="B Zar"/>
          <w:b/>
          <w:bCs/>
        </w:rPr>
      </w:pPr>
    </w:p>
    <w:p w:rsidR="001202AA" w:rsidRPr="00A1364C" w:rsidRDefault="001202AA" w:rsidP="00543186">
      <w:pPr>
        <w:tabs>
          <w:tab w:val="right" w:pos="6345"/>
        </w:tabs>
        <w:bidi/>
        <w:spacing w:after="0"/>
        <w:ind w:left="-244" w:hanging="270"/>
        <w:jc w:val="center"/>
        <w:rPr>
          <w:rFonts w:cs="B Zar"/>
          <w:b/>
          <w:bCs/>
        </w:rPr>
      </w:pPr>
      <w:r w:rsidRPr="00A1364C">
        <w:rPr>
          <w:rFonts w:cs="B Zar" w:hint="cs"/>
          <w:b/>
          <w:bCs/>
          <w:rtl/>
        </w:rPr>
        <w:t>نام و نام خانوادگی / تاریخ</w:t>
      </w:r>
    </w:p>
    <w:p w:rsidR="001202AA" w:rsidRDefault="001202AA" w:rsidP="00543186">
      <w:pPr>
        <w:tabs>
          <w:tab w:val="right" w:pos="6345"/>
        </w:tabs>
        <w:autoSpaceDE w:val="0"/>
        <w:autoSpaceDN w:val="0"/>
        <w:bidi/>
        <w:adjustRightInd w:val="0"/>
        <w:spacing w:after="0" w:line="240" w:lineRule="auto"/>
        <w:ind w:left="-244" w:hanging="270"/>
        <w:jc w:val="center"/>
        <w:rPr>
          <w:rFonts w:cs="B Zar"/>
          <w:b/>
          <w:bCs/>
          <w:rtl/>
        </w:rPr>
      </w:pPr>
      <w:r w:rsidRPr="00A1364C">
        <w:rPr>
          <w:rFonts w:cs="B Zar" w:hint="cs"/>
          <w:b/>
          <w:bCs/>
          <w:rtl/>
        </w:rPr>
        <w:t>امضای صاحبان امضاء مجاز و مهر شرکت / شخصیت حقوقی</w:t>
      </w:r>
    </w:p>
    <w:p w:rsidR="00C52D82" w:rsidRPr="0022333D" w:rsidRDefault="004D2A99" w:rsidP="00543186">
      <w:pPr>
        <w:bidi/>
        <w:spacing w:after="0"/>
        <w:ind w:left="-244" w:hanging="270"/>
        <w:jc w:val="center"/>
        <w:rPr>
          <w:rFonts w:cs="B Zar"/>
          <w:color w:val="000000" w:themeColor="text1"/>
        </w:rPr>
      </w:pPr>
    </w:p>
    <w:sectPr w:rsidR="00C52D82" w:rsidRPr="0022333D" w:rsidSect="00785EB5">
      <w:pgSz w:w="11906" w:h="16838"/>
      <w:pgMar w:top="2304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C37"/>
    <w:multiLevelType w:val="hybridMultilevel"/>
    <w:tmpl w:val="0242030E"/>
    <w:lvl w:ilvl="0" w:tplc="AC4ECBF8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="B Zar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8290F"/>
    <w:multiLevelType w:val="hybridMultilevel"/>
    <w:tmpl w:val="DC88FD42"/>
    <w:lvl w:ilvl="0" w:tplc="F6C441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343D"/>
    <w:multiLevelType w:val="hybridMultilevel"/>
    <w:tmpl w:val="B32ADDD2"/>
    <w:lvl w:ilvl="0" w:tplc="916C437E">
      <w:start w:val="1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41F3C"/>
    <w:multiLevelType w:val="hybridMultilevel"/>
    <w:tmpl w:val="914A3704"/>
    <w:lvl w:ilvl="0" w:tplc="F6C44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33E1A"/>
    <w:multiLevelType w:val="hybridMultilevel"/>
    <w:tmpl w:val="B7C46DB0"/>
    <w:lvl w:ilvl="0" w:tplc="8CEA90B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Zar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0EE9"/>
    <w:rsid w:val="00034297"/>
    <w:rsid w:val="00036C4D"/>
    <w:rsid w:val="000A74DF"/>
    <w:rsid w:val="000E6A0A"/>
    <w:rsid w:val="001202AA"/>
    <w:rsid w:val="00192540"/>
    <w:rsid w:val="0019517A"/>
    <w:rsid w:val="0022333D"/>
    <w:rsid w:val="0026466E"/>
    <w:rsid w:val="002900D4"/>
    <w:rsid w:val="00297D8D"/>
    <w:rsid w:val="002F3347"/>
    <w:rsid w:val="00303E5C"/>
    <w:rsid w:val="00371A88"/>
    <w:rsid w:val="003A75F1"/>
    <w:rsid w:val="003B0D8C"/>
    <w:rsid w:val="003B59DE"/>
    <w:rsid w:val="003C0691"/>
    <w:rsid w:val="003D0D6A"/>
    <w:rsid w:val="003F51A5"/>
    <w:rsid w:val="004538DD"/>
    <w:rsid w:val="004D2A99"/>
    <w:rsid w:val="005144BE"/>
    <w:rsid w:val="00543186"/>
    <w:rsid w:val="005E2E86"/>
    <w:rsid w:val="00685046"/>
    <w:rsid w:val="006A1AA8"/>
    <w:rsid w:val="00703D79"/>
    <w:rsid w:val="007320BC"/>
    <w:rsid w:val="00763BFE"/>
    <w:rsid w:val="00763ECF"/>
    <w:rsid w:val="00785EB5"/>
    <w:rsid w:val="007E13BD"/>
    <w:rsid w:val="00800BC2"/>
    <w:rsid w:val="008876A5"/>
    <w:rsid w:val="009C1C0F"/>
    <w:rsid w:val="00A36B61"/>
    <w:rsid w:val="00A95285"/>
    <w:rsid w:val="00AC0489"/>
    <w:rsid w:val="00B3177A"/>
    <w:rsid w:val="00B4150B"/>
    <w:rsid w:val="00B7687E"/>
    <w:rsid w:val="00B85C43"/>
    <w:rsid w:val="00BB2154"/>
    <w:rsid w:val="00BE7968"/>
    <w:rsid w:val="00C92104"/>
    <w:rsid w:val="00CB1106"/>
    <w:rsid w:val="00CC3DB6"/>
    <w:rsid w:val="00CF75F1"/>
    <w:rsid w:val="00D04F15"/>
    <w:rsid w:val="00D07A9A"/>
    <w:rsid w:val="00EB7944"/>
    <w:rsid w:val="00EF0EE9"/>
    <w:rsid w:val="00F201CC"/>
    <w:rsid w:val="00F77B4B"/>
    <w:rsid w:val="00FA3B3A"/>
    <w:rsid w:val="00FA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0E6E8-B3D4-4880-9171-F7B0B77F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E9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DD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Ms_Firoozi</cp:lastModifiedBy>
  <cp:revision>32</cp:revision>
  <cp:lastPrinted>2021-10-09T11:02:00Z</cp:lastPrinted>
  <dcterms:created xsi:type="dcterms:W3CDTF">2017-01-04T06:43:00Z</dcterms:created>
  <dcterms:modified xsi:type="dcterms:W3CDTF">2021-10-09T11:02:00Z</dcterms:modified>
</cp:coreProperties>
</file>